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/>
    <w:p w:rsidR="0072224F" w:rsidRPr="00E95F05" w:rsidRDefault="0072224F" w:rsidP="0072224F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Городской округ</w:t>
      </w:r>
    </w:p>
    <w:p w:rsidR="0072224F" w:rsidRPr="00E95F05" w:rsidRDefault="0072224F" w:rsidP="0072224F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72224F" w:rsidRPr="00E95F05" w:rsidRDefault="0072224F" w:rsidP="0072224F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</w:p>
    <w:p w:rsidR="0072224F" w:rsidRPr="00E95F05" w:rsidRDefault="0072224F" w:rsidP="0072224F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АДМИНИСТРАЦИЯ ЗАТО г. ЖЕЛЕЗНОГОРСК</w:t>
      </w:r>
    </w:p>
    <w:p w:rsidR="0072224F" w:rsidRPr="00E95F05" w:rsidRDefault="0072224F" w:rsidP="0072224F">
      <w:pPr>
        <w:jc w:val="center"/>
        <w:rPr>
          <w:rFonts w:ascii="Arial" w:hAnsi="Arial" w:cs="Arial"/>
          <w:b/>
          <w:sz w:val="24"/>
          <w:szCs w:val="24"/>
        </w:rPr>
      </w:pPr>
    </w:p>
    <w:p w:rsidR="0072224F" w:rsidRPr="00E95F05" w:rsidRDefault="0072224F" w:rsidP="0072224F">
      <w:pPr>
        <w:jc w:val="center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b/>
          <w:sz w:val="24"/>
          <w:szCs w:val="24"/>
        </w:rPr>
        <w:t>ПОСТАНОВЛЕНИЕ</w:t>
      </w:r>
    </w:p>
    <w:p w:rsidR="00CC2892" w:rsidRPr="00E95F05" w:rsidRDefault="00CC2892">
      <w:pPr>
        <w:rPr>
          <w:rFonts w:ascii="Arial" w:hAnsi="Arial" w:cs="Arial"/>
          <w:sz w:val="24"/>
          <w:szCs w:val="24"/>
        </w:rPr>
      </w:pPr>
    </w:p>
    <w:p w:rsidR="0072224F" w:rsidRPr="00E95F05" w:rsidRDefault="00182ABD" w:rsidP="007222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</w:t>
      </w:r>
      <w:r w:rsidR="0072224F" w:rsidRPr="00E95F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декабря</w:t>
      </w:r>
      <w:r w:rsidR="0072224F" w:rsidRPr="00E95F05">
        <w:rPr>
          <w:rFonts w:ascii="Arial" w:hAnsi="Arial" w:cs="Arial"/>
          <w:sz w:val="24"/>
          <w:szCs w:val="24"/>
        </w:rPr>
        <w:t xml:space="preserve"> 2023                                                                            </w:t>
      </w:r>
      <w:r w:rsidR="0072224F" w:rsidRPr="00E95F05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55pt" o:ole="">
            <v:imagedata r:id="rId7" o:title=""/>
          </v:shape>
          <o:OLEObject Type="Embed" ProgID="MSWordArt.2" ShapeID="_x0000_i1025" DrawAspect="Content" ObjectID="_1763354480" r:id="rId8">
            <o:FieldCodes>\s</o:FieldCodes>
          </o:OLEObject>
        </w:object>
      </w:r>
      <w:r w:rsidR="0072224F" w:rsidRPr="00E95F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2465</w:t>
      </w:r>
    </w:p>
    <w:p w:rsidR="0072224F" w:rsidRPr="00E95F05" w:rsidRDefault="0072224F" w:rsidP="0072224F">
      <w:pPr>
        <w:jc w:val="center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b/>
          <w:sz w:val="24"/>
          <w:szCs w:val="24"/>
        </w:rPr>
        <w:t>г. Железногорск</w:t>
      </w:r>
    </w:p>
    <w:p w:rsidR="00CC2892" w:rsidRPr="00E95F05" w:rsidRDefault="00CC2892">
      <w:pPr>
        <w:rPr>
          <w:rFonts w:ascii="Arial" w:hAnsi="Arial" w:cs="Arial"/>
          <w:sz w:val="24"/>
          <w:szCs w:val="24"/>
        </w:rPr>
      </w:pPr>
    </w:p>
    <w:p w:rsidR="00293B05" w:rsidRPr="00E95F05" w:rsidRDefault="00293B05">
      <w:pPr>
        <w:rPr>
          <w:rFonts w:ascii="Arial" w:hAnsi="Arial" w:cs="Arial"/>
          <w:sz w:val="24"/>
          <w:szCs w:val="24"/>
        </w:rPr>
      </w:pPr>
    </w:p>
    <w:p w:rsidR="0007333D" w:rsidRPr="00E95F05" w:rsidRDefault="009F5D66" w:rsidP="0007333D">
      <w:pPr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ЗАТО </w:t>
      </w:r>
      <w:r w:rsidR="006A2AE5" w:rsidRPr="00E95F05">
        <w:rPr>
          <w:rFonts w:ascii="Arial" w:hAnsi="Arial" w:cs="Arial"/>
          <w:sz w:val="24"/>
          <w:szCs w:val="24"/>
        </w:rPr>
        <w:t xml:space="preserve">                              </w:t>
      </w:r>
      <w:r w:rsidRPr="00E95F05">
        <w:rPr>
          <w:rFonts w:ascii="Arial" w:hAnsi="Arial" w:cs="Arial"/>
          <w:sz w:val="24"/>
          <w:szCs w:val="24"/>
        </w:rPr>
        <w:t xml:space="preserve">г. Железногорск от 07.11.2013 № 1764 </w:t>
      </w:r>
      <w:r w:rsidR="002E030D" w:rsidRPr="00E95F05">
        <w:rPr>
          <w:rFonts w:ascii="Arial" w:hAnsi="Arial" w:cs="Arial"/>
          <w:sz w:val="24"/>
          <w:szCs w:val="24"/>
        </w:rPr>
        <w:t xml:space="preserve">«Об утверждении  муниципальной программы </w:t>
      </w:r>
      <w:r w:rsidR="009344B0" w:rsidRPr="00E95F05">
        <w:rPr>
          <w:rFonts w:ascii="Arial" w:hAnsi="Arial" w:cs="Arial"/>
          <w:sz w:val="24"/>
          <w:szCs w:val="24"/>
        </w:rPr>
        <w:t>“</w:t>
      </w:r>
      <w:r w:rsidR="002E030D" w:rsidRPr="00E95F05">
        <w:rPr>
          <w:rFonts w:ascii="Arial" w:hAnsi="Arial" w:cs="Arial"/>
          <w:sz w:val="24"/>
          <w:szCs w:val="24"/>
        </w:rPr>
        <w:t>Защита населения и территории ЗАТО Железногорск от чрезвычайных ситуаций природного и техногенного характера</w:t>
      </w:r>
      <w:r w:rsidR="009344B0" w:rsidRPr="00E95F05">
        <w:rPr>
          <w:rFonts w:ascii="Arial" w:hAnsi="Arial" w:cs="Arial"/>
          <w:sz w:val="24"/>
          <w:szCs w:val="24"/>
        </w:rPr>
        <w:t>”</w:t>
      </w:r>
      <w:r w:rsidR="002E030D" w:rsidRPr="00E95F05">
        <w:rPr>
          <w:rFonts w:ascii="Arial" w:hAnsi="Arial" w:cs="Arial"/>
          <w:sz w:val="24"/>
          <w:szCs w:val="24"/>
        </w:rPr>
        <w:t>»</w:t>
      </w:r>
    </w:p>
    <w:p w:rsidR="000821D3" w:rsidRPr="00E95F05" w:rsidRDefault="000821D3" w:rsidP="0007333D">
      <w:pPr>
        <w:jc w:val="both"/>
        <w:rPr>
          <w:rFonts w:ascii="Arial" w:hAnsi="Arial" w:cs="Arial"/>
          <w:sz w:val="24"/>
          <w:szCs w:val="24"/>
        </w:rPr>
      </w:pPr>
    </w:p>
    <w:p w:rsidR="000821D3" w:rsidRPr="00E95F05" w:rsidRDefault="000821D3" w:rsidP="00AD7F1A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95F05">
        <w:rPr>
          <w:rFonts w:ascii="Arial" w:hAnsi="Arial" w:cs="Arial"/>
          <w:sz w:val="24"/>
          <w:szCs w:val="24"/>
        </w:rPr>
        <w:t xml:space="preserve">В </w:t>
      </w:r>
      <w:r w:rsidR="003F681C" w:rsidRPr="00E95F05">
        <w:rPr>
          <w:rFonts w:ascii="Arial" w:hAnsi="Arial" w:cs="Arial"/>
          <w:sz w:val="24"/>
          <w:szCs w:val="24"/>
        </w:rPr>
        <w:t>целях защиты населения и территории ЗАТО Железногорск от чрезвычайных ситуаци</w:t>
      </w:r>
      <w:r w:rsidR="009344B0" w:rsidRPr="00E95F05">
        <w:rPr>
          <w:rFonts w:ascii="Arial" w:hAnsi="Arial" w:cs="Arial"/>
          <w:sz w:val="24"/>
          <w:szCs w:val="24"/>
        </w:rPr>
        <w:t>й</w:t>
      </w:r>
      <w:r w:rsidR="003F681C" w:rsidRPr="00E95F05">
        <w:rPr>
          <w:rFonts w:ascii="Arial" w:hAnsi="Arial" w:cs="Arial"/>
          <w:sz w:val="24"/>
          <w:szCs w:val="24"/>
        </w:rPr>
        <w:t xml:space="preserve"> природного и техногенного характера, в </w:t>
      </w:r>
      <w:r w:rsidRPr="00E95F05">
        <w:rPr>
          <w:rFonts w:ascii="Arial" w:hAnsi="Arial" w:cs="Arial"/>
          <w:sz w:val="24"/>
          <w:szCs w:val="24"/>
        </w:rPr>
        <w:t xml:space="preserve">соответствии </w:t>
      </w:r>
      <w:r w:rsidR="003F681C" w:rsidRPr="00E95F05">
        <w:rPr>
          <w:rFonts w:ascii="Arial" w:hAnsi="Arial" w:cs="Arial"/>
          <w:sz w:val="24"/>
          <w:szCs w:val="24"/>
        </w:rPr>
        <w:t>со статьей 179 Бюджетного кодекса Российской Федерации,</w:t>
      </w:r>
      <w:r w:rsidRPr="00E95F05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 w:rsidRPr="00E95F05">
        <w:rPr>
          <w:rFonts w:ascii="Arial" w:hAnsi="Arial" w:cs="Arial"/>
          <w:sz w:val="24"/>
          <w:szCs w:val="24"/>
        </w:rPr>
        <w:t>-</w:t>
      </w:r>
      <w:r w:rsidRPr="00E95F05">
        <w:rPr>
          <w:rFonts w:ascii="Arial" w:hAnsi="Arial" w:cs="Arial"/>
          <w:sz w:val="24"/>
          <w:szCs w:val="24"/>
        </w:rPr>
        <w:t xml:space="preserve">ФЗ «О пожарной безопасности», </w:t>
      </w:r>
      <w:r w:rsidR="00AD7F1A" w:rsidRPr="00E95F05">
        <w:rPr>
          <w:rFonts w:ascii="Arial" w:hAnsi="Arial" w:cs="Arial"/>
          <w:sz w:val="24"/>
          <w:szCs w:val="24"/>
        </w:rPr>
        <w:t>Федеральны</w:t>
      </w:r>
      <w:r w:rsidR="006E14B4" w:rsidRPr="00E95F05">
        <w:rPr>
          <w:rFonts w:ascii="Arial" w:hAnsi="Arial" w:cs="Arial"/>
          <w:sz w:val="24"/>
          <w:szCs w:val="24"/>
        </w:rPr>
        <w:t>м</w:t>
      </w:r>
      <w:r w:rsidR="00AD7F1A" w:rsidRPr="00E95F05">
        <w:rPr>
          <w:rFonts w:ascii="Arial" w:hAnsi="Arial" w:cs="Arial"/>
          <w:sz w:val="24"/>
          <w:szCs w:val="24"/>
        </w:rPr>
        <w:t xml:space="preserve"> закон</w:t>
      </w:r>
      <w:r w:rsidR="006E14B4" w:rsidRPr="00E95F05">
        <w:rPr>
          <w:rFonts w:ascii="Arial" w:hAnsi="Arial" w:cs="Arial"/>
          <w:sz w:val="24"/>
          <w:szCs w:val="24"/>
        </w:rPr>
        <w:t>ом</w:t>
      </w:r>
      <w:r w:rsidR="00AD7F1A" w:rsidRPr="00E95F05">
        <w:rPr>
          <w:rFonts w:ascii="Arial" w:hAnsi="Arial" w:cs="Arial"/>
          <w:sz w:val="24"/>
          <w:szCs w:val="24"/>
        </w:rPr>
        <w:t xml:space="preserve"> от 21.12.1994 № 68</w:t>
      </w:r>
      <w:r w:rsidR="003F681C" w:rsidRPr="00E95F05">
        <w:rPr>
          <w:rFonts w:ascii="Arial" w:hAnsi="Arial" w:cs="Arial"/>
          <w:sz w:val="24"/>
          <w:szCs w:val="24"/>
        </w:rPr>
        <w:t>-</w:t>
      </w:r>
      <w:r w:rsidR="00AD7F1A" w:rsidRPr="00E95F05">
        <w:rPr>
          <w:rFonts w:ascii="Arial" w:hAnsi="Arial" w:cs="Arial"/>
          <w:sz w:val="24"/>
          <w:szCs w:val="24"/>
        </w:rPr>
        <w:t>ФЗ «О защите населения и территорий от чрезвычайных ситуаций природного</w:t>
      </w:r>
      <w:proofErr w:type="gramEnd"/>
      <w:r w:rsidR="00AD7F1A" w:rsidRPr="00E95F0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7F1A" w:rsidRPr="00E95F05">
        <w:rPr>
          <w:rFonts w:ascii="Arial" w:hAnsi="Arial" w:cs="Arial"/>
          <w:sz w:val="24"/>
          <w:szCs w:val="24"/>
        </w:rPr>
        <w:t>и техногенного характера»,</w:t>
      </w:r>
      <w:r w:rsidR="006E14B4" w:rsidRPr="00E95F05">
        <w:rPr>
          <w:rFonts w:ascii="Arial" w:hAnsi="Arial" w:cs="Arial"/>
          <w:sz w:val="24"/>
          <w:szCs w:val="24"/>
        </w:rPr>
        <w:t xml:space="preserve"> </w:t>
      </w:r>
      <w:r w:rsidR="00222AB1" w:rsidRPr="00E95F05">
        <w:rPr>
          <w:rFonts w:ascii="Arial" w:hAnsi="Arial" w:cs="Arial"/>
          <w:color w:val="000000"/>
          <w:sz w:val="24"/>
          <w:szCs w:val="24"/>
        </w:rPr>
        <w:t>Федеральным законом</w:t>
      </w:r>
      <w:r w:rsidR="00222AB1" w:rsidRPr="00E95F05">
        <w:rPr>
          <w:rFonts w:ascii="Arial" w:hAnsi="Arial" w:cs="Arial"/>
          <w:sz w:val="24"/>
          <w:szCs w:val="24"/>
        </w:rPr>
        <w:t xml:space="preserve"> от 12.02.1998 </w:t>
      </w:r>
      <w:hyperlink r:id="rId9" w:history="1">
        <w:r w:rsidR="00222AB1" w:rsidRPr="00E95F05">
          <w:rPr>
            <w:rFonts w:ascii="Arial" w:hAnsi="Arial" w:cs="Arial"/>
            <w:sz w:val="24"/>
            <w:szCs w:val="24"/>
          </w:rPr>
          <w:t>№ 28-ФЗ</w:t>
        </w:r>
      </w:hyperlink>
      <w:r w:rsidR="00222AB1" w:rsidRPr="00E95F05">
        <w:rPr>
          <w:rFonts w:ascii="Arial" w:hAnsi="Arial" w:cs="Arial"/>
          <w:sz w:val="24"/>
          <w:szCs w:val="24"/>
        </w:rPr>
        <w:t xml:space="preserve"> «О гражданской обороне», </w:t>
      </w:r>
      <w:r w:rsidR="003F681C" w:rsidRPr="00E95F05">
        <w:rPr>
          <w:rFonts w:ascii="Arial" w:hAnsi="Arial" w:cs="Arial"/>
          <w:sz w:val="24"/>
          <w:szCs w:val="24"/>
        </w:rPr>
        <w:t>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  <w:r w:rsidR="00222AB1" w:rsidRPr="00E95F05">
        <w:rPr>
          <w:rFonts w:ascii="Arial" w:hAnsi="Arial" w:cs="Arial"/>
          <w:color w:val="000000"/>
          <w:sz w:val="24"/>
          <w:szCs w:val="24"/>
        </w:rPr>
        <w:t xml:space="preserve"> </w:t>
      </w:r>
      <w:r w:rsidR="00222AB1" w:rsidRPr="00E95F05">
        <w:rPr>
          <w:rFonts w:ascii="Arial" w:hAnsi="Arial" w:cs="Arial"/>
          <w:sz w:val="24"/>
          <w:szCs w:val="24"/>
        </w:rPr>
        <w:t>руководствуясь Уставом ЗАТО Железногорск</w:t>
      </w:r>
      <w:proofErr w:type="gramEnd"/>
    </w:p>
    <w:p w:rsidR="0007333D" w:rsidRPr="00E95F05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07333D" w:rsidRPr="00E95F05" w:rsidRDefault="0007333D" w:rsidP="00215621">
      <w:pPr>
        <w:pStyle w:val="ConsPlusTitle"/>
        <w:widowControl/>
        <w:tabs>
          <w:tab w:val="left" w:pos="8280"/>
        </w:tabs>
        <w:jc w:val="both"/>
        <w:rPr>
          <w:b w:val="0"/>
          <w:sz w:val="24"/>
          <w:szCs w:val="24"/>
        </w:rPr>
      </w:pPr>
      <w:r w:rsidRPr="00E95F05">
        <w:rPr>
          <w:b w:val="0"/>
          <w:sz w:val="24"/>
          <w:szCs w:val="24"/>
        </w:rPr>
        <w:t>ПОСТАНОВЛЯЮ:</w:t>
      </w:r>
    </w:p>
    <w:p w:rsidR="0007333D" w:rsidRPr="00E95F05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CF576F" w:rsidRPr="00E95F05" w:rsidRDefault="00CF576F" w:rsidP="00CF576F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1. Внести в постановление Администрации ЗАТО г.</w:t>
      </w:r>
      <w:r w:rsidR="0033356F" w:rsidRPr="00E95F05">
        <w:rPr>
          <w:rFonts w:ascii="Arial" w:hAnsi="Arial" w:cs="Arial"/>
          <w:sz w:val="24"/>
          <w:szCs w:val="24"/>
        </w:rPr>
        <w:t xml:space="preserve"> </w:t>
      </w:r>
      <w:r w:rsidRPr="00E95F05">
        <w:rPr>
          <w:rFonts w:ascii="Arial" w:hAnsi="Arial" w:cs="Arial"/>
          <w:sz w:val="24"/>
          <w:szCs w:val="24"/>
        </w:rPr>
        <w:t xml:space="preserve">Железногорск от 07.11.2013 № 1764 </w:t>
      </w:r>
      <w:r w:rsidR="009344B0" w:rsidRPr="00E95F05">
        <w:rPr>
          <w:rFonts w:ascii="Arial" w:hAnsi="Arial" w:cs="Arial"/>
          <w:sz w:val="24"/>
          <w:szCs w:val="24"/>
        </w:rPr>
        <w:t>«Об утверждении муниципальной программы “Защита населения и территории ЗАТО Железногорск от чрезвычайных ситуаций природного и техногенного характера”»</w:t>
      </w:r>
      <w:r w:rsidRPr="00E95F05">
        <w:rPr>
          <w:rFonts w:ascii="Arial" w:hAnsi="Arial" w:cs="Arial"/>
          <w:sz w:val="24"/>
          <w:szCs w:val="24"/>
        </w:rPr>
        <w:t xml:space="preserve"> следующее изменение:</w:t>
      </w:r>
    </w:p>
    <w:p w:rsidR="00CF576F" w:rsidRPr="00E95F05" w:rsidRDefault="003063EE" w:rsidP="00CF57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1.</w:t>
      </w:r>
      <w:r w:rsidR="00393F49" w:rsidRPr="00E95F05">
        <w:rPr>
          <w:rFonts w:ascii="Arial" w:hAnsi="Arial" w:cs="Arial"/>
          <w:sz w:val="24"/>
          <w:szCs w:val="24"/>
        </w:rPr>
        <w:t>1</w:t>
      </w:r>
      <w:r w:rsidRPr="00E95F05">
        <w:rPr>
          <w:rFonts w:ascii="Arial" w:hAnsi="Arial" w:cs="Arial"/>
          <w:sz w:val="24"/>
          <w:szCs w:val="24"/>
        </w:rPr>
        <w:t xml:space="preserve">. </w:t>
      </w:r>
      <w:hyperlink r:id="rId10" w:history="1">
        <w:r w:rsidR="00CF576F" w:rsidRPr="00E95F05">
          <w:rPr>
            <w:rStyle w:val="af"/>
            <w:rFonts w:ascii="Arial" w:hAnsi="Arial" w:cs="Arial"/>
            <w:color w:val="000000"/>
            <w:sz w:val="24"/>
            <w:szCs w:val="24"/>
            <w:u w:val="none"/>
          </w:rPr>
          <w:t xml:space="preserve">Приложение </w:t>
        </w:r>
      </w:hyperlink>
      <w:r w:rsidR="00CF576F" w:rsidRPr="00E95F05">
        <w:rPr>
          <w:rFonts w:ascii="Arial" w:hAnsi="Arial" w:cs="Arial"/>
          <w:color w:val="000000"/>
          <w:sz w:val="24"/>
          <w:szCs w:val="24"/>
        </w:rPr>
        <w:t>к постановлению</w:t>
      </w:r>
      <w:r w:rsidR="00CF576F" w:rsidRPr="00E95F05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190E7F" w:rsidRPr="00E95F05" w:rsidRDefault="00190E7F" w:rsidP="00BB09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2. </w:t>
      </w:r>
      <w:r w:rsidR="00222AB1" w:rsidRPr="00E95F05">
        <w:rPr>
          <w:rFonts w:ascii="Arial" w:hAnsi="Arial" w:cs="Arial"/>
          <w:sz w:val="24"/>
          <w:szCs w:val="24"/>
        </w:rPr>
        <w:t xml:space="preserve">Отделу управления проектами и документационного, организационного обеспечения деятельности Администрации ЗАТО              г. Железногорск (В.Г. Винокурова) </w:t>
      </w:r>
      <w:r w:rsidRPr="00E95F05">
        <w:rPr>
          <w:rFonts w:ascii="Arial" w:hAnsi="Arial" w:cs="Arial"/>
          <w:sz w:val="24"/>
          <w:szCs w:val="24"/>
        </w:rPr>
        <w:t xml:space="preserve">довести настоящее постановление до сведения населения через газету </w:t>
      </w:r>
      <w:r w:rsidR="005118AD" w:rsidRPr="00E95F05">
        <w:rPr>
          <w:rFonts w:ascii="Arial" w:hAnsi="Arial" w:cs="Arial"/>
          <w:sz w:val="24"/>
          <w:szCs w:val="24"/>
        </w:rPr>
        <w:t>«</w:t>
      </w:r>
      <w:r w:rsidRPr="00E95F05">
        <w:rPr>
          <w:rFonts w:ascii="Arial" w:hAnsi="Arial" w:cs="Arial"/>
          <w:sz w:val="24"/>
          <w:szCs w:val="24"/>
        </w:rPr>
        <w:t>Город и горожане</w:t>
      </w:r>
      <w:r w:rsidR="005118AD" w:rsidRPr="00E95F05">
        <w:rPr>
          <w:rFonts w:ascii="Arial" w:hAnsi="Arial" w:cs="Arial"/>
          <w:sz w:val="24"/>
          <w:szCs w:val="24"/>
        </w:rPr>
        <w:t>»</w:t>
      </w:r>
      <w:r w:rsidRPr="00E95F05">
        <w:rPr>
          <w:rFonts w:ascii="Arial" w:hAnsi="Arial" w:cs="Arial"/>
          <w:sz w:val="24"/>
          <w:szCs w:val="24"/>
        </w:rPr>
        <w:t>.</w:t>
      </w:r>
    </w:p>
    <w:p w:rsidR="00FA6C88" w:rsidRPr="00E95F05" w:rsidRDefault="002A4AD3" w:rsidP="00FA6C88">
      <w:pPr>
        <w:pStyle w:val="ac"/>
        <w:widowControl w:val="0"/>
        <w:tabs>
          <w:tab w:val="left" w:pos="1134"/>
        </w:tabs>
        <w:ind w:right="38" w:firstLine="708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3</w:t>
      </w:r>
      <w:r w:rsidR="00BB090E" w:rsidRPr="00E95F05">
        <w:rPr>
          <w:rFonts w:ascii="Arial" w:hAnsi="Arial" w:cs="Arial"/>
          <w:sz w:val="24"/>
          <w:szCs w:val="24"/>
        </w:rPr>
        <w:t xml:space="preserve">. </w:t>
      </w:r>
      <w:r w:rsidR="00FA6C88" w:rsidRPr="00E95F05">
        <w:rPr>
          <w:rFonts w:ascii="Arial" w:hAnsi="Arial" w:cs="Arial"/>
          <w:sz w:val="24"/>
          <w:szCs w:val="24"/>
        </w:rPr>
        <w:t xml:space="preserve">Отделу общественных связей Администрации ЗАТО                                  г. Железногорск (И.С. Архипова) </w:t>
      </w:r>
      <w:proofErr w:type="gramStart"/>
      <w:r w:rsidR="00FA6C88" w:rsidRPr="00E95F05">
        <w:rPr>
          <w:rFonts w:ascii="Arial" w:hAnsi="Arial" w:cs="Arial"/>
          <w:sz w:val="24"/>
          <w:szCs w:val="24"/>
        </w:rPr>
        <w:t>разместить</w:t>
      </w:r>
      <w:proofErr w:type="gramEnd"/>
      <w:r w:rsidR="00FA6C88" w:rsidRPr="00E95F05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90E7F" w:rsidRPr="00E95F05" w:rsidRDefault="002A4AD3" w:rsidP="00FA6C88">
      <w:pPr>
        <w:pStyle w:val="ac"/>
        <w:widowControl w:val="0"/>
        <w:tabs>
          <w:tab w:val="left" w:pos="1134"/>
        </w:tabs>
        <w:ind w:right="38" w:firstLine="708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4</w:t>
      </w:r>
      <w:r w:rsidR="00190E7F" w:rsidRPr="00E95F05">
        <w:rPr>
          <w:rFonts w:ascii="Arial" w:hAnsi="Arial" w:cs="Arial"/>
          <w:sz w:val="24"/>
          <w:szCs w:val="24"/>
        </w:rPr>
        <w:t xml:space="preserve">. Контроль </w:t>
      </w:r>
      <w:r w:rsidR="009D5A41" w:rsidRPr="00E95F05">
        <w:rPr>
          <w:rFonts w:ascii="Arial" w:hAnsi="Arial" w:cs="Arial"/>
          <w:sz w:val="24"/>
          <w:szCs w:val="24"/>
        </w:rPr>
        <w:t>н</w:t>
      </w:r>
      <w:r w:rsidR="00190E7F" w:rsidRPr="00E95F05">
        <w:rPr>
          <w:rFonts w:ascii="Arial" w:hAnsi="Arial" w:cs="Arial"/>
          <w:sz w:val="24"/>
          <w:szCs w:val="24"/>
        </w:rPr>
        <w:t>а</w:t>
      </w:r>
      <w:r w:rsidR="009D5A41" w:rsidRPr="00E95F05">
        <w:rPr>
          <w:rFonts w:ascii="Arial" w:hAnsi="Arial" w:cs="Arial"/>
          <w:sz w:val="24"/>
          <w:szCs w:val="24"/>
        </w:rPr>
        <w:t>д</w:t>
      </w:r>
      <w:r w:rsidR="00190E7F" w:rsidRPr="00E95F0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</w:t>
      </w:r>
      <w:r w:rsidR="00EE5825" w:rsidRPr="00E95F05">
        <w:rPr>
          <w:rFonts w:ascii="Arial" w:hAnsi="Arial" w:cs="Arial"/>
          <w:sz w:val="24"/>
          <w:szCs w:val="24"/>
        </w:rPr>
        <w:t>на </w:t>
      </w:r>
      <w:r w:rsidR="00190E7F" w:rsidRPr="00E95F05">
        <w:rPr>
          <w:rFonts w:ascii="Arial" w:hAnsi="Arial" w:cs="Arial"/>
          <w:sz w:val="24"/>
          <w:szCs w:val="24"/>
        </w:rPr>
        <w:t xml:space="preserve">заместителя Главы ЗАТО г. Железногорск по </w:t>
      </w:r>
      <w:r w:rsidR="00D56EAF" w:rsidRPr="00E95F05">
        <w:rPr>
          <w:rFonts w:ascii="Arial" w:hAnsi="Arial" w:cs="Arial"/>
          <w:sz w:val="24"/>
          <w:szCs w:val="24"/>
        </w:rPr>
        <w:t xml:space="preserve">безопасности и взаимодействию </w:t>
      </w:r>
      <w:r w:rsidR="00EE5825" w:rsidRPr="00E95F05">
        <w:rPr>
          <w:rFonts w:ascii="Arial" w:hAnsi="Arial" w:cs="Arial"/>
          <w:sz w:val="24"/>
          <w:szCs w:val="24"/>
        </w:rPr>
        <w:t>с правоохранительными органами Д</w:t>
      </w:r>
      <w:r w:rsidR="00D56EAF" w:rsidRPr="00E95F05">
        <w:rPr>
          <w:rFonts w:ascii="Arial" w:hAnsi="Arial" w:cs="Arial"/>
          <w:sz w:val="24"/>
          <w:szCs w:val="24"/>
        </w:rPr>
        <w:t>.</w:t>
      </w:r>
      <w:r w:rsidR="00EE5825" w:rsidRPr="00E95F05">
        <w:rPr>
          <w:rFonts w:ascii="Arial" w:hAnsi="Arial" w:cs="Arial"/>
          <w:sz w:val="24"/>
          <w:szCs w:val="24"/>
        </w:rPr>
        <w:t xml:space="preserve"> </w:t>
      </w:r>
      <w:r w:rsidR="00D56EAF" w:rsidRPr="00E95F05">
        <w:rPr>
          <w:rFonts w:ascii="Arial" w:hAnsi="Arial" w:cs="Arial"/>
          <w:sz w:val="24"/>
          <w:szCs w:val="24"/>
        </w:rPr>
        <w:t>А.</w:t>
      </w:r>
      <w:r w:rsidR="00072A07" w:rsidRPr="00E95F05">
        <w:rPr>
          <w:rFonts w:ascii="Arial" w:hAnsi="Arial" w:cs="Arial"/>
          <w:sz w:val="24"/>
          <w:szCs w:val="24"/>
        </w:rPr>
        <w:t xml:space="preserve"> </w:t>
      </w:r>
      <w:r w:rsidR="00EE5825" w:rsidRPr="00E95F05">
        <w:rPr>
          <w:rFonts w:ascii="Arial" w:hAnsi="Arial" w:cs="Arial"/>
          <w:sz w:val="24"/>
          <w:szCs w:val="24"/>
        </w:rPr>
        <w:t>Герасимова</w:t>
      </w:r>
      <w:r w:rsidR="00190E7F" w:rsidRPr="00E95F05">
        <w:rPr>
          <w:rFonts w:ascii="Arial" w:hAnsi="Arial" w:cs="Arial"/>
          <w:sz w:val="24"/>
          <w:szCs w:val="24"/>
        </w:rPr>
        <w:t>.</w:t>
      </w:r>
    </w:p>
    <w:p w:rsidR="00385980" w:rsidRPr="00E95F05" w:rsidRDefault="002A4AD3" w:rsidP="003859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lastRenderedPageBreak/>
        <w:t>5</w:t>
      </w:r>
      <w:r w:rsidR="00190E7F" w:rsidRPr="00E95F05">
        <w:rPr>
          <w:rFonts w:ascii="Arial" w:hAnsi="Arial" w:cs="Arial"/>
          <w:sz w:val="24"/>
          <w:szCs w:val="24"/>
        </w:rPr>
        <w:t xml:space="preserve">. </w:t>
      </w:r>
      <w:r w:rsidR="00385980" w:rsidRPr="00E95F05">
        <w:rPr>
          <w:rFonts w:ascii="Arial" w:hAnsi="Arial" w:cs="Arial"/>
          <w:sz w:val="24"/>
          <w:szCs w:val="24"/>
        </w:rPr>
        <w:t>Настоящее постановление вступает в силу после</w:t>
      </w:r>
      <w:r w:rsidR="00537F6D" w:rsidRPr="00E95F05">
        <w:rPr>
          <w:rFonts w:ascii="Arial" w:hAnsi="Arial" w:cs="Arial"/>
          <w:sz w:val="24"/>
          <w:szCs w:val="24"/>
        </w:rPr>
        <w:t xml:space="preserve"> его официального опубликования. </w:t>
      </w:r>
    </w:p>
    <w:p w:rsidR="008153E0" w:rsidRPr="00E95F05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Arial" w:hAnsi="Arial" w:cs="Arial"/>
          <w:szCs w:val="24"/>
        </w:rPr>
      </w:pPr>
    </w:p>
    <w:tbl>
      <w:tblPr>
        <w:tblW w:w="0" w:type="auto"/>
        <w:tblLook w:val="04A0"/>
      </w:tblPr>
      <w:tblGrid>
        <w:gridCol w:w="4530"/>
        <w:gridCol w:w="4474"/>
      </w:tblGrid>
      <w:tr w:rsidR="008153E0" w:rsidRPr="00E95F05" w:rsidTr="00094942">
        <w:tc>
          <w:tcPr>
            <w:tcW w:w="5069" w:type="dxa"/>
          </w:tcPr>
          <w:p w:rsidR="00DB5349" w:rsidRPr="00E95F05" w:rsidRDefault="00DB5349" w:rsidP="00065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95F05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E95F05">
              <w:rPr>
                <w:rFonts w:ascii="Arial" w:hAnsi="Arial" w:cs="Arial"/>
                <w:sz w:val="24"/>
                <w:szCs w:val="24"/>
              </w:rPr>
              <w:t xml:space="preserve"> обязанности </w:t>
            </w:r>
          </w:p>
          <w:p w:rsidR="008153E0" w:rsidRPr="00E95F05" w:rsidRDefault="008153E0" w:rsidP="00DB5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Глав</w:t>
            </w:r>
            <w:r w:rsidR="00DB5349" w:rsidRPr="00E95F05">
              <w:rPr>
                <w:rFonts w:ascii="Arial" w:hAnsi="Arial" w:cs="Arial"/>
                <w:sz w:val="24"/>
                <w:szCs w:val="24"/>
              </w:rPr>
              <w:t>ы</w:t>
            </w:r>
            <w:r w:rsidRPr="00E95F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644E" w:rsidRPr="00E95F05">
              <w:rPr>
                <w:rFonts w:ascii="Arial" w:hAnsi="Arial" w:cs="Arial"/>
                <w:sz w:val="24"/>
                <w:szCs w:val="24"/>
              </w:rPr>
              <w:t>ЗАТО г. Железногорск</w:t>
            </w:r>
            <w:r w:rsidRPr="00E95F05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5069" w:type="dxa"/>
            <w:vAlign w:val="bottom"/>
          </w:tcPr>
          <w:p w:rsidR="008153E0" w:rsidRPr="00E95F05" w:rsidRDefault="00DB5349" w:rsidP="000949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Р.И. Вычужанин</w:t>
            </w:r>
          </w:p>
        </w:tc>
      </w:tr>
    </w:tbl>
    <w:p w:rsidR="00E95F05" w:rsidRPr="00E95F05" w:rsidRDefault="00E95F05" w:rsidP="00E95F05">
      <w:pPr>
        <w:jc w:val="both"/>
        <w:rPr>
          <w:rFonts w:ascii="Arial" w:hAnsi="Arial" w:cs="Arial"/>
          <w:sz w:val="24"/>
          <w:szCs w:val="24"/>
        </w:rPr>
        <w:sectPr w:rsidR="00E95F05" w:rsidRPr="00E95F05" w:rsidSect="00E95F05">
          <w:headerReference w:type="even" r:id="rId11"/>
          <w:headerReference w:type="default" r:id="rId12"/>
          <w:pgSz w:w="11907" w:h="16840" w:code="9"/>
          <w:pgMar w:top="1134" w:right="851" w:bottom="1134" w:left="1701" w:header="720" w:footer="720" w:gutter="567"/>
          <w:cols w:space="720"/>
          <w:titlePg/>
          <w:docGrid w:linePitch="218"/>
        </w:sectPr>
      </w:pPr>
    </w:p>
    <w:p w:rsidR="00E95F05" w:rsidRPr="00E95F05" w:rsidRDefault="00E95F05" w:rsidP="00E95F05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95F05" w:rsidRPr="00E95F05" w:rsidRDefault="00E95F05" w:rsidP="00E95F05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95F05" w:rsidRPr="00E95F05" w:rsidRDefault="00E95F05" w:rsidP="00E95F05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ЗАТО г. Железногорск</w:t>
      </w:r>
    </w:p>
    <w:p w:rsidR="00E95F05" w:rsidRPr="00E95F05" w:rsidRDefault="00E95F05" w:rsidP="00E95F05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от __ _______ 2023 № _____</w:t>
      </w:r>
    </w:p>
    <w:p w:rsidR="00E95F05" w:rsidRPr="00E95F05" w:rsidRDefault="00E95F05" w:rsidP="00E95F05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E95F05" w:rsidRPr="00E95F05" w:rsidRDefault="00E95F05" w:rsidP="00E95F05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Приложение </w:t>
      </w:r>
    </w:p>
    <w:p w:rsidR="00E95F05" w:rsidRPr="00E95F05" w:rsidRDefault="00E95F05" w:rsidP="00E95F05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95F05" w:rsidRPr="00E95F05" w:rsidRDefault="00E95F05" w:rsidP="00E95F05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ЗАТО г. Железногорск</w:t>
      </w:r>
    </w:p>
    <w:p w:rsidR="00E95F05" w:rsidRPr="00E95F05" w:rsidRDefault="00E95F05" w:rsidP="00E95F05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от 07.11.2013 № 1764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95F05" w:rsidRPr="00E95F05" w:rsidRDefault="00E95F05" w:rsidP="00E95F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ПАСПОРТ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муниципальной программы ЗАТО Железногорск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9"/>
        <w:gridCol w:w="6045"/>
      </w:tblGrid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 (далее - Программа)</w:t>
            </w:r>
          </w:p>
        </w:tc>
      </w:tr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4B3706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</w:t>
            </w:r>
          </w:p>
          <w:p w:rsidR="00E95F05" w:rsidRPr="00E95F05" w:rsidRDefault="00E95F05" w:rsidP="004B3706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E95F05" w:rsidRPr="00E95F05" w:rsidRDefault="00E95F05" w:rsidP="004B3706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E95F05" w:rsidRPr="00E95F05" w:rsidRDefault="00E95F05" w:rsidP="004B3706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Федеральный закон от 21.12.1994 № 69-ФЗ «О пожарной безопасности»</w:t>
            </w:r>
          </w:p>
          <w:p w:rsidR="00E95F05" w:rsidRPr="00E95F05" w:rsidRDefault="00E95F05" w:rsidP="004B3706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Федеральный закон от 22.07.2008 № 123-ФЗ «Технический регламент о требованиях пожарной безопасности»</w:t>
            </w:r>
          </w:p>
          <w:p w:rsidR="00E95F05" w:rsidRPr="00E95F05" w:rsidRDefault="00E95F05" w:rsidP="004B3706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E95F05" w:rsidRPr="00E95F05" w:rsidRDefault="00E95F05" w:rsidP="004B3706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Железногорск»;</w:t>
            </w:r>
          </w:p>
          <w:p w:rsidR="00E95F05" w:rsidRPr="00E95F05" w:rsidRDefault="00E95F05" w:rsidP="004B3706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постановление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E95F05" w:rsidRPr="00E95F05" w:rsidRDefault="00E95F05" w:rsidP="004B3706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постановление Администрации ЗАТО г. Железногорск от 30.07.2013 № 1207 «Об утверждении перечня муниципальных программ ЗАТО Железногорск»</w:t>
            </w:r>
          </w:p>
          <w:p w:rsidR="00E95F05" w:rsidRPr="00E95F05" w:rsidRDefault="00E95F05" w:rsidP="004B3706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постановление Администрации ЗАТО г. Железногорск от 21.08.2013 № 1301 «</w:t>
            </w:r>
            <w:r w:rsidRPr="00E95F05">
              <w:rPr>
                <w:rFonts w:ascii="Arial" w:eastAsia="Calibri" w:hAnsi="Arial" w:cs="Arial"/>
                <w:sz w:val="24"/>
                <w:szCs w:val="24"/>
              </w:rPr>
              <w:t xml:space="preserve">Об утверждении Порядка принятия решений о </w:t>
            </w:r>
            <w:r w:rsidRPr="00E95F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разработке, формировании </w:t>
            </w:r>
            <w:r w:rsidRPr="00E95F05">
              <w:rPr>
                <w:rFonts w:ascii="Arial" w:eastAsia="Calibri" w:hAnsi="Arial" w:cs="Arial"/>
                <w:sz w:val="24"/>
                <w:szCs w:val="24"/>
              </w:rPr>
              <w:br/>
              <w:t>и реализации муниципальных программ ЗАТО Железногорск</w:t>
            </w:r>
            <w:r w:rsidRPr="00E95F0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lastRenderedPageBreak/>
              <w:t>Разработчик муниципальной программы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4B3706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E95F05" w:rsidRPr="00E95F05" w:rsidRDefault="00E95F05" w:rsidP="004B3706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E95F05" w:rsidRPr="00E95F05" w:rsidRDefault="00E95F05" w:rsidP="004B370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</w:tr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МКУ «Управление ГОЧС и режима ЗАТО Железногорск»;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МКУ «Управление культуры»;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МКУ «Управление образования»;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МКУ «Управление поселковыми территориями»;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МКУ «Управление имущественным комплексом».                            </w:t>
            </w:r>
          </w:p>
        </w:tc>
      </w:tr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E95F05" w:rsidP="004B37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br w:type="page"/>
            </w:r>
            <w:r w:rsidRPr="00E95F05">
              <w:rPr>
                <w:rFonts w:ascii="Arial" w:hAnsi="Arial" w:cs="Arial"/>
                <w:sz w:val="24"/>
                <w:szCs w:val="24"/>
              </w:rPr>
              <w:br w:type="page"/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1. Подпрограмма «Подготовка населения и территории в области гражданской обороны, предупреждения и ликвидации чрезвычайных ситуаций».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2. Подпрограмма «Обеспечение первичных мер пожарной безопасности на территории ЗАТО Железногорск».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Отдельное мероприятие 1 «Пропаганда в области безопасности людей на водных объектах». 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Отдельное мероприятие 2 «Осуществление мероприятий по обеспечению безопасности людей на водных объектах, охране их жизни и здоровья».</w:t>
            </w:r>
          </w:p>
        </w:tc>
      </w:tr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1. Защита населения и территории ЗАТО Железногорск Красноярского края от чрезвычайных ситуаций природного и техногенного характера.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2.  Профилактика и обеспечение безопасности людей на водных объектах.</w:t>
            </w:r>
          </w:p>
        </w:tc>
      </w:tr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E95F05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E95F05" w:rsidRPr="00E95F05" w:rsidRDefault="00E95F05" w:rsidP="00E95F05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  <w:p w:rsidR="00E95F05" w:rsidRPr="00E95F05" w:rsidRDefault="00E95F05" w:rsidP="00E95F05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Повышение информированности населения по безопасности на водных объектах.</w:t>
            </w:r>
          </w:p>
          <w:p w:rsidR="00E95F05" w:rsidRPr="00E95F05" w:rsidRDefault="00E95F05" w:rsidP="00E95F05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Обеспечение безопасности населения на водных объектах.</w:t>
            </w:r>
          </w:p>
        </w:tc>
      </w:tr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br w:type="page"/>
              <w:t>Этапы и сроки реализации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Сроки реализации программы: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2023 - 2025 годы. Этапы реализации не выделяются. </w:t>
            </w:r>
          </w:p>
        </w:tc>
      </w:tr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3C317D" w:rsidP="004B370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E95F05" w:rsidRPr="00E95F05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="00E95F05" w:rsidRPr="00E95F05">
              <w:rPr>
                <w:rFonts w:ascii="Arial" w:hAnsi="Arial" w:cs="Arial"/>
                <w:sz w:val="24"/>
                <w:szCs w:val="24"/>
              </w:rPr>
              <w:t xml:space="preserve"> целевых показателей и показателей результативности муниципальной </w:t>
            </w:r>
            <w:proofErr w:type="gramStart"/>
            <w:r w:rsidR="00E95F05" w:rsidRPr="00E95F05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gramEnd"/>
            <w:r w:rsidR="00E95F05" w:rsidRPr="00E95F05">
              <w:rPr>
                <w:rFonts w:ascii="Arial" w:hAnsi="Arial" w:cs="Arial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  <w:r w:rsidRPr="00E95F05">
              <w:rPr>
                <w:rFonts w:ascii="Arial" w:hAnsi="Arial" w:cs="Arial"/>
                <w:color w:val="000000" w:themeColor="text1"/>
                <w:sz w:val="24"/>
                <w:szCs w:val="24"/>
              </w:rPr>
              <w:t>утверждены в приложении № 1 к настоящему паспорту.</w:t>
            </w:r>
          </w:p>
        </w:tc>
      </w:tr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br w:type="page"/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4B370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Всего на реализацию Программы выделяется: 111 127 673,81 руб., в том числе: </w:t>
            </w:r>
          </w:p>
          <w:p w:rsidR="00E95F05" w:rsidRPr="00E95F05" w:rsidRDefault="00E95F05" w:rsidP="004B370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За счёт федерального бюджета: 0,00 руб.:</w:t>
            </w:r>
          </w:p>
          <w:p w:rsidR="00E95F05" w:rsidRPr="00E95F05" w:rsidRDefault="00E95F05" w:rsidP="004B370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За счёт краевого бюджета: 3 943 400,00 руб.:</w:t>
            </w:r>
          </w:p>
          <w:p w:rsidR="00E95F05" w:rsidRPr="00E95F05" w:rsidRDefault="00E95F05" w:rsidP="004B370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2023 год – 1 935 300,00 руб.</w:t>
            </w:r>
          </w:p>
          <w:p w:rsidR="00E95F05" w:rsidRPr="00E95F05" w:rsidRDefault="00E95F05" w:rsidP="004B370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2024 год – 951 200,00 руб.</w:t>
            </w:r>
          </w:p>
          <w:p w:rsidR="00E95F05" w:rsidRPr="00E95F05" w:rsidRDefault="00E95F05" w:rsidP="004B3706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2025 год – 1 056 900,00 руб.</w:t>
            </w:r>
          </w:p>
          <w:p w:rsidR="00E95F05" w:rsidRPr="00E95F05" w:rsidRDefault="00E95F05" w:rsidP="004B370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За счёт местного бюджета: 107 184 273,81 руб.:</w:t>
            </w:r>
          </w:p>
          <w:p w:rsidR="00E95F05" w:rsidRPr="00E95F05" w:rsidRDefault="00E95F05" w:rsidP="004B370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2023 год – 37 900 444,81 руб.</w:t>
            </w:r>
          </w:p>
          <w:p w:rsidR="00E95F05" w:rsidRPr="00E95F05" w:rsidRDefault="00E95F05" w:rsidP="004B370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2024 год – 34 641 965,00 руб. 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2025 год – 34 641 864,00 руб.</w:t>
            </w:r>
          </w:p>
        </w:tc>
      </w:tr>
    </w:tbl>
    <w:p w:rsidR="00E95F05" w:rsidRPr="00E95F05" w:rsidRDefault="00E95F05" w:rsidP="00E95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5696"/>
        <w:gridCol w:w="3308"/>
      </w:tblGrid>
      <w:tr w:rsidR="00E95F05" w:rsidRPr="00E95F05" w:rsidTr="004B3706">
        <w:tc>
          <w:tcPr>
            <w:tcW w:w="3163" w:type="pct"/>
          </w:tcPr>
          <w:p w:rsidR="00E95F05" w:rsidRPr="00E95F05" w:rsidRDefault="00E95F05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E95F05" w:rsidRPr="00E95F05" w:rsidRDefault="00E95F05" w:rsidP="00E95F05">
            <w:pPr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E95F05" w:rsidRPr="00E95F05" w:rsidRDefault="00E95F05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E95F05" w:rsidRDefault="00E95F05" w:rsidP="00E95F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95F05" w:rsidRPr="00E95F05" w:rsidRDefault="00E95F05" w:rsidP="00E95F05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2. Х</w:t>
      </w:r>
      <w:r w:rsidRPr="00E95F05">
        <w:rPr>
          <w:rFonts w:ascii="Arial" w:eastAsia="Calibri" w:hAnsi="Arial" w:cs="Arial"/>
          <w:sz w:val="24"/>
          <w:szCs w:val="24"/>
        </w:rPr>
        <w:t>арактеристик</w:t>
      </w:r>
      <w:r w:rsidRPr="00E95F05">
        <w:rPr>
          <w:rFonts w:ascii="Arial" w:hAnsi="Arial" w:cs="Arial"/>
          <w:sz w:val="24"/>
          <w:szCs w:val="24"/>
        </w:rPr>
        <w:t>а</w:t>
      </w:r>
      <w:r w:rsidRPr="00E95F05">
        <w:rPr>
          <w:rFonts w:ascii="Arial" w:eastAsia="Calibri" w:hAnsi="Arial" w:cs="Arial"/>
          <w:sz w:val="24"/>
          <w:szCs w:val="24"/>
        </w:rPr>
        <w:t xml:space="preserve"> текущего состояния</w:t>
      </w:r>
      <w:r w:rsidRPr="00E95F05">
        <w:rPr>
          <w:rFonts w:ascii="Arial" w:hAnsi="Arial" w:cs="Arial"/>
          <w:sz w:val="24"/>
          <w:szCs w:val="24"/>
        </w:rPr>
        <w:t xml:space="preserve"> обеспечения первичных мер пожарной безопасности в границах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</w:t>
      </w:r>
    </w:p>
    <w:p w:rsidR="00E95F05" w:rsidRPr="00E95F05" w:rsidRDefault="00E95F05" w:rsidP="00E95F05">
      <w:pPr>
        <w:pStyle w:val="af1"/>
        <w:widowControl w:val="0"/>
        <w:spacing w:after="0" w:line="240" w:lineRule="auto"/>
        <w:ind w:left="0" w:firstLine="709"/>
        <w:contextualSpacing w:val="0"/>
        <w:rPr>
          <w:rFonts w:ascii="Arial" w:hAnsi="Arial" w:cs="Arial"/>
          <w:b/>
          <w:sz w:val="24"/>
          <w:szCs w:val="24"/>
        </w:rPr>
      </w:pPr>
    </w:p>
    <w:p w:rsidR="00E95F05" w:rsidRPr="00E95F05" w:rsidRDefault="00E95F05" w:rsidP="00E95F05">
      <w:pPr>
        <w:widowControl w:val="0"/>
        <w:suppressAutoHyphens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ЗАТО Железногорск Красноярского края относится к II группе по гражданской обороне.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В мирное время населению ЗАТО Железногорск могут угрожать </w:t>
      </w:r>
      <w:proofErr w:type="gramStart"/>
      <w:r w:rsidRPr="00E95F05">
        <w:rPr>
          <w:rFonts w:ascii="Arial" w:hAnsi="Arial" w:cs="Arial"/>
          <w:sz w:val="24"/>
          <w:szCs w:val="24"/>
        </w:rPr>
        <w:t>следующие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 чрезвычайные ситуации: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природного характера: паводок, пожары, землетрясения, ураганы и снежные заносы;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биолого-социального характера: эпидемии и эпизоотии.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lastRenderedPageBreak/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Отдел общественной безопасности и режима, уполномоченный на решение задач в области гражданской обороны.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E95F05">
        <w:rPr>
          <w:rFonts w:ascii="Arial" w:hAnsi="Arial" w:cs="Arial"/>
          <w:sz w:val="24"/>
          <w:szCs w:val="24"/>
        </w:rPr>
        <w:t>целях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Назначены лица, уполномоченные на решение вопросов ГО и ЧС, на предприятиях (организациях). 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ЗАТО Железногорск </w:t>
      </w:r>
      <w:proofErr w:type="gramStart"/>
      <w:r w:rsidRPr="00E95F05">
        <w:rPr>
          <w:rFonts w:ascii="Arial" w:hAnsi="Arial" w:cs="Arial"/>
          <w:sz w:val="24"/>
          <w:szCs w:val="24"/>
        </w:rPr>
        <w:t>включен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E95F05">
        <w:rPr>
          <w:rFonts w:ascii="Arial" w:eastAsia="Calibri" w:hAnsi="Arial" w:cs="Arial"/>
          <w:sz w:val="24"/>
          <w:szCs w:val="24"/>
        </w:rPr>
        <w:t xml:space="preserve"> </w:t>
      </w:r>
      <w:r w:rsidRPr="00E95F05">
        <w:rPr>
          <w:rFonts w:ascii="Arial" w:hAnsi="Arial" w:cs="Arial"/>
          <w:sz w:val="24"/>
          <w:szCs w:val="24"/>
        </w:rPr>
        <w:t xml:space="preserve">комплекса П-166 создана </w:t>
      </w:r>
      <w:r w:rsidRPr="00E95F05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E95F05">
        <w:rPr>
          <w:rFonts w:ascii="Arial" w:hAnsi="Arial" w:cs="Arial"/>
          <w:sz w:val="24"/>
          <w:szCs w:val="24"/>
        </w:rPr>
        <w:t>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В настоящее время </w:t>
      </w:r>
      <w:r w:rsidRPr="00E95F05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E95F05">
        <w:rPr>
          <w:rFonts w:ascii="Arial" w:hAnsi="Arial" w:cs="Arial"/>
          <w:sz w:val="24"/>
          <w:szCs w:val="24"/>
        </w:rPr>
        <w:t xml:space="preserve"> позволяет охватить 100% населения. 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E95F05">
        <w:rPr>
          <w:rFonts w:ascii="Arial" w:hAnsi="Arial" w:cs="Arial"/>
          <w:sz w:val="24"/>
          <w:szCs w:val="24"/>
        </w:rPr>
        <w:t>включена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 в автоматизированную систему централизованного оповещения гражданской обороны Красноярского края.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Функционирование ЕДДС ЗАТО Железногорск осуществляется с 01 марта 2004 года.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E95F05">
        <w:rPr>
          <w:rFonts w:ascii="Arial" w:hAnsi="Arial" w:cs="Arial"/>
          <w:sz w:val="24"/>
          <w:szCs w:val="24"/>
        </w:rPr>
        <w:t>г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. Железногорск, пр-кт. Ленинградский,  д. 10. 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E95F05">
        <w:rPr>
          <w:rFonts w:ascii="Arial" w:hAnsi="Arial" w:cs="Arial"/>
          <w:sz w:val="24"/>
          <w:szCs w:val="24"/>
        </w:rPr>
        <w:t xml:space="preserve"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МБУ «Комбинат благоустройства», ОВО МУ МВД по ЗАТО г. Железногорск, диспетчерскими </w:t>
      </w:r>
      <w:r w:rsidRPr="00E95F05">
        <w:rPr>
          <w:rFonts w:ascii="Arial" w:hAnsi="Arial" w:cs="Arial"/>
          <w:sz w:val="24"/>
          <w:szCs w:val="24"/>
        </w:rPr>
        <w:lastRenderedPageBreak/>
        <w:t>службами ФГУП «ГХК», АО «Решетнёв», ФГУП «ГВСУ № 9», ООО «Система безопасности» и ООО «ГТС».</w:t>
      </w:r>
      <w:proofErr w:type="gramEnd"/>
    </w:p>
    <w:p w:rsidR="00E95F05" w:rsidRPr="00E95F05" w:rsidRDefault="00E95F05" w:rsidP="00E95F05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pacing w:val="-5"/>
          <w:sz w:val="24"/>
          <w:szCs w:val="24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E95F05">
        <w:rPr>
          <w:rFonts w:ascii="Arial" w:hAnsi="Arial" w:cs="Arial"/>
          <w:sz w:val="24"/>
          <w:szCs w:val="24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E95F05" w:rsidRPr="00E95F05" w:rsidRDefault="00E95F05" w:rsidP="00E95F05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E95F05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E95F05">
        <w:rPr>
          <w:rFonts w:ascii="Arial" w:hAnsi="Arial" w:cs="Arial"/>
          <w:sz w:val="24"/>
          <w:szCs w:val="24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E95F05" w:rsidRPr="00E95F05" w:rsidRDefault="00E95F05" w:rsidP="00E95F05">
      <w:pPr>
        <w:pStyle w:val="aa"/>
        <w:widowControl w:val="0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E95F05">
        <w:rPr>
          <w:rFonts w:ascii="Arial" w:hAnsi="Arial" w:cs="Arial"/>
          <w:spacing w:val="-5"/>
          <w:sz w:val="24"/>
          <w:szCs w:val="24"/>
        </w:rPr>
        <w:t>Радиосвязь организована со всеми пожарными подразделениями на территории ЗАТО Железногорск, а также МБУ «Комбинат благоустройства», МП «Горэлектросеть», ОСМП ФГБУЗ КБ № 51, Диспетчером ФГУП «ГХК», лодочной станцией «Вихрь» на р. Енисей.</w:t>
      </w:r>
    </w:p>
    <w:p w:rsidR="00E95F05" w:rsidRPr="00E95F05" w:rsidRDefault="00E95F05" w:rsidP="00E95F0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95F05">
        <w:rPr>
          <w:rFonts w:cs="Arial"/>
          <w:sz w:val="24"/>
          <w:szCs w:val="24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E95F05">
        <w:rPr>
          <w:rFonts w:cs="Arial"/>
          <w:sz w:val="24"/>
          <w:szCs w:val="24"/>
        </w:rPr>
        <w:t>пунктах</w:t>
      </w:r>
      <w:proofErr w:type="gramEnd"/>
      <w:r w:rsidRPr="00E95F05">
        <w:rPr>
          <w:rFonts w:cs="Arial"/>
          <w:sz w:val="24"/>
          <w:szCs w:val="24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E95F05">
        <w:rPr>
          <w:rFonts w:ascii="Arial" w:hAnsi="Arial" w:cs="Arial"/>
          <w:sz w:val="24"/>
          <w:szCs w:val="24"/>
        </w:rPr>
        <w:t>целях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 оперативного управления создана оперативная группа КЧС и ПБ ЗАТО Железногорск. 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E95F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 состоянием уровня воды в р. Енисей. </w:t>
      </w:r>
    </w:p>
    <w:p w:rsidR="00E95F05" w:rsidRPr="00E95F05" w:rsidRDefault="00E95F05" w:rsidP="00E95F0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95F05">
        <w:rPr>
          <w:rFonts w:cs="Arial"/>
          <w:sz w:val="24"/>
          <w:szCs w:val="24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E95F05">
        <w:rPr>
          <w:rFonts w:cs="Arial"/>
          <w:sz w:val="24"/>
          <w:szCs w:val="24"/>
        </w:rPr>
        <w:t>из</w:t>
      </w:r>
      <w:proofErr w:type="gramEnd"/>
      <w:r w:rsidRPr="00E95F05">
        <w:rPr>
          <w:rFonts w:cs="Arial"/>
          <w:sz w:val="24"/>
          <w:szCs w:val="24"/>
        </w:rPr>
        <w:t>:</w:t>
      </w:r>
    </w:p>
    <w:p w:rsidR="00E95F05" w:rsidRPr="00E95F05" w:rsidRDefault="00E95F05" w:rsidP="00E95F0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95F05">
        <w:rPr>
          <w:rFonts w:cs="Arial"/>
          <w:sz w:val="24"/>
          <w:szCs w:val="24"/>
        </w:rPr>
        <w:t>1. Резерва финансовых ресурсов, создаваемого за счет местного бюджета и внебюджетных источников;</w:t>
      </w:r>
    </w:p>
    <w:p w:rsidR="00E95F05" w:rsidRPr="00E95F05" w:rsidRDefault="00E95F05" w:rsidP="00E95F0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95F05">
        <w:rPr>
          <w:rFonts w:cs="Arial"/>
          <w:sz w:val="24"/>
          <w:szCs w:val="24"/>
        </w:rPr>
        <w:t>2. Резерва финансовых и материальных ресурсов, создаваемых за счет сре</w:t>
      </w:r>
      <w:proofErr w:type="gramStart"/>
      <w:r w:rsidRPr="00E95F05">
        <w:rPr>
          <w:rFonts w:cs="Arial"/>
          <w:sz w:val="24"/>
          <w:szCs w:val="24"/>
        </w:rPr>
        <w:t>дств пр</w:t>
      </w:r>
      <w:proofErr w:type="gramEnd"/>
      <w:r w:rsidRPr="00E95F05">
        <w:rPr>
          <w:rFonts w:cs="Arial"/>
          <w:sz w:val="24"/>
          <w:szCs w:val="24"/>
        </w:rPr>
        <w:t>едприятий, организаций.</w:t>
      </w:r>
    </w:p>
    <w:p w:rsidR="00E95F05" w:rsidRPr="00E95F05" w:rsidRDefault="00E95F05" w:rsidP="00E95F05">
      <w:pPr>
        <w:pStyle w:val="af3"/>
        <w:widowControl w:val="0"/>
        <w:spacing w:before="0" w:after="0"/>
        <w:ind w:firstLine="709"/>
        <w:jc w:val="both"/>
        <w:rPr>
          <w:rFonts w:ascii="Arial" w:hAnsi="Arial" w:cs="Arial"/>
        </w:rPr>
      </w:pPr>
      <w:r w:rsidRPr="00E95F05">
        <w:rPr>
          <w:rFonts w:ascii="Arial" w:hAnsi="Arial" w:cs="Arial"/>
        </w:rPr>
        <w:t xml:space="preserve">Согласно решению Совета депутатов ЗАТО г. Железногорск от </w:t>
      </w:r>
      <w:r w:rsidRPr="00E95F05">
        <w:rPr>
          <w:rFonts w:ascii="Arial" w:eastAsia="Calibri" w:hAnsi="Arial" w:cs="Arial"/>
          <w:bCs/>
        </w:rPr>
        <w:t xml:space="preserve">15.12.2022  № 23-289Р </w:t>
      </w:r>
      <w:r w:rsidRPr="00E95F05">
        <w:rPr>
          <w:rFonts w:ascii="Arial" w:hAnsi="Arial" w:cs="Arial"/>
        </w:rPr>
        <w:t>«О бюджете ЗАТО Железногорск на 2023 год и плановый период 2024-2025 годов» резервный фонд Администрации ЗАТО г. Железногорск по состоянию на 2023 год составляет 1 500 000,00 рублей.</w:t>
      </w:r>
    </w:p>
    <w:p w:rsidR="00E95F05" w:rsidRPr="00E95F05" w:rsidRDefault="00E95F05" w:rsidP="00E95F0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95F05">
        <w:rPr>
          <w:rFonts w:cs="Arial"/>
          <w:sz w:val="24"/>
          <w:szCs w:val="24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E95F05">
        <w:rPr>
          <w:rFonts w:cs="Arial"/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Pr="00E95F05">
        <w:rPr>
          <w:rFonts w:cs="Arial"/>
          <w:sz w:val="24"/>
          <w:szCs w:val="24"/>
        </w:rPr>
        <w:t xml:space="preserve"> ЗАТО г. Железногорск».</w:t>
      </w:r>
    </w:p>
    <w:p w:rsidR="00E95F05" w:rsidRPr="00E95F05" w:rsidRDefault="00E95F05" w:rsidP="00E95F0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95F05">
        <w:rPr>
          <w:rFonts w:cs="Arial"/>
          <w:sz w:val="24"/>
          <w:szCs w:val="24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Обеспеченность города подвальными и другими заглубленными </w:t>
      </w:r>
      <w:r w:rsidRPr="00E95F05">
        <w:rPr>
          <w:rFonts w:ascii="Arial" w:hAnsi="Arial" w:cs="Arial"/>
          <w:sz w:val="24"/>
          <w:szCs w:val="24"/>
        </w:rPr>
        <w:lastRenderedPageBreak/>
        <w:t>помещениями позволяет укрыть всё другое население.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E95F05" w:rsidRPr="00E95F05" w:rsidRDefault="00E95F05" w:rsidP="00E95F05">
      <w:pPr>
        <w:pStyle w:val="Con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E95F05">
        <w:rPr>
          <w:rFonts w:cs="Arial"/>
          <w:sz w:val="24"/>
          <w:szCs w:val="24"/>
        </w:rPr>
        <w:t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</w:t>
      </w:r>
      <w:proofErr w:type="gramEnd"/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УМЦ по ГО и ЧС края и городских курсов ГОЧС (отдел подготовки руководящего состава МКУ «Управление ГОЧС и режима ЗАТО Железногорск»). Дополнительно подготовка командно – 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E95F05" w:rsidRPr="00E95F05" w:rsidRDefault="00E95F05" w:rsidP="00E95F05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С целью недопущения несчастных случаев на водных объектах ЗАТО Железногорск, предполагается проводить профилактические мероприятия по повышению информированности населения по безопасности на водных объектах, содержать два спасательных объекта в соответствии с требованиями законодательства, а так же содержание матросов спасателей в количестве не менее 13 человек. </w:t>
      </w:r>
    </w:p>
    <w:p w:rsidR="00E95F05" w:rsidRPr="00E95F05" w:rsidRDefault="00E95F05" w:rsidP="00E95F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95F05">
        <w:rPr>
          <w:rFonts w:ascii="Arial" w:hAnsi="Arial" w:cs="Arial"/>
          <w:sz w:val="24"/>
          <w:szCs w:val="24"/>
        </w:rPr>
        <w:t>Приоритеты и цели социально-экономического развития в области обеспечения первичных мер пожарной безопасности в границах ЗАТО Железногорск и осуществления мер по гражданской обороне, защите населения и территории городского округа от чрезвычайных ситуаций природного и техногенного характера, описание основных целей и задач муниципальной программы, тенденции социально-экономического развития в области гражданской обороны и пожарной безопасности в границах ЗАТО Железногорск.</w:t>
      </w:r>
      <w:proofErr w:type="gramEnd"/>
    </w:p>
    <w:p w:rsidR="00E95F05" w:rsidRPr="00E95F05" w:rsidRDefault="00E95F05" w:rsidP="00E95F05">
      <w:pPr>
        <w:widowControl w:val="0"/>
        <w:tabs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E95F05" w:rsidRPr="00E95F05" w:rsidRDefault="00E95F05" w:rsidP="00E95F05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1. Защита населения и территории ЗАТО Железногорск Красноярского </w:t>
      </w:r>
      <w:r w:rsidRPr="00E95F05">
        <w:rPr>
          <w:rFonts w:ascii="Arial" w:hAnsi="Arial" w:cs="Arial"/>
          <w:sz w:val="24"/>
          <w:szCs w:val="24"/>
        </w:rPr>
        <w:lastRenderedPageBreak/>
        <w:t>края от чрезвычайных ситуаций природного и техногенного характера.</w:t>
      </w:r>
    </w:p>
    <w:p w:rsidR="00E95F05" w:rsidRPr="00E95F05" w:rsidRDefault="00E95F05" w:rsidP="00E95F05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2. Профилактика и обеспечение безопасности людей на водных объектах.</w:t>
      </w:r>
    </w:p>
    <w:p w:rsidR="00E95F05" w:rsidRPr="00E95F05" w:rsidRDefault="00E95F05" w:rsidP="00E95F05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Задачи программы:</w:t>
      </w:r>
    </w:p>
    <w:p w:rsidR="00E95F05" w:rsidRPr="00E95F05" w:rsidRDefault="00E95F05" w:rsidP="00E95F05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E95F05" w:rsidRPr="00E95F05" w:rsidRDefault="00E95F05" w:rsidP="00E95F05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</w:r>
    </w:p>
    <w:p w:rsidR="00E95F05" w:rsidRPr="00E95F05" w:rsidRDefault="00E95F05" w:rsidP="00E95F05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Повышение информированности населения по безопасности на водных объектах.</w:t>
      </w:r>
    </w:p>
    <w:p w:rsidR="00E95F05" w:rsidRPr="00E95F05" w:rsidRDefault="00E95F05" w:rsidP="00E95F05">
      <w:pPr>
        <w:pStyle w:val="ac"/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Обеспечение безопасности населения на водных объектах.</w:t>
      </w:r>
    </w:p>
    <w:p w:rsidR="00E95F05" w:rsidRPr="00E95F05" w:rsidRDefault="00E95F05" w:rsidP="00E95F05">
      <w:pPr>
        <w:pStyle w:val="ac"/>
        <w:widowControl w:val="0"/>
        <w:tabs>
          <w:tab w:val="left" w:pos="1843"/>
        </w:tabs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Приоритеты и цели социально-экономического развития:</w:t>
      </w:r>
    </w:p>
    <w:p w:rsidR="00E95F05" w:rsidRPr="00E95F05" w:rsidRDefault="00E95F05" w:rsidP="00E95F05">
      <w:pPr>
        <w:pStyle w:val="ac"/>
        <w:widowControl w:val="0"/>
        <w:tabs>
          <w:tab w:val="left" w:pos="1843"/>
        </w:tabs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Прогнозирование, минимизация последствий чрезвычайных ситуаций природного и техногенного характера.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Решение задач по организации и осуществлению мероприятий по гражданской обороне, защите населения и территории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Поддержание системы управления гражданской обороной и системы предупреждения и ликвидации чрезвычайных ситуаций.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Обеспечение устойчивого функционирования муниципального казенного учреждения «Управление ГОЧС и режима ЗАТО Железногорск».</w:t>
      </w:r>
    </w:p>
    <w:p w:rsidR="00E95F05" w:rsidRPr="00E95F05" w:rsidRDefault="00E95F05" w:rsidP="00E95F05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4.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color w:val="000000"/>
          <w:sz w:val="24"/>
          <w:szCs w:val="24"/>
        </w:rPr>
        <w:t xml:space="preserve">1. Предотвращение и минимизация последствий воздействия на население и территорию со стороны вероятного противника и </w:t>
      </w:r>
      <w:r w:rsidRPr="00E95F05">
        <w:rPr>
          <w:rFonts w:ascii="Arial" w:hAnsi="Arial" w:cs="Arial"/>
          <w:sz w:val="24"/>
          <w:szCs w:val="24"/>
        </w:rPr>
        <w:t>чрезвычайных ситуаций природного и техногенного характера.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2. Уменьшение несчастных случаев на водных объектах на территории ЗАТО Железногорск.</w:t>
      </w:r>
    </w:p>
    <w:p w:rsidR="00E95F05" w:rsidRPr="00E95F05" w:rsidRDefault="00E95F05" w:rsidP="00E95F05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5. Перечень подпрограмм и отдельных мероприятий Программы </w:t>
      </w:r>
    </w:p>
    <w:p w:rsidR="00E95F05" w:rsidRPr="00E95F05" w:rsidRDefault="00E95F05" w:rsidP="00E95F05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с указанием сроков их реализации и ожидаемых результатов</w:t>
      </w:r>
    </w:p>
    <w:p w:rsidR="00E95F05" w:rsidRPr="00E95F05" w:rsidRDefault="00E95F05" w:rsidP="00E95F05">
      <w:pPr>
        <w:widowControl w:val="0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Программа включает 2 подпрограммы и 3 отдельных мероприятия программы, реализация мероприятий которых в комплексе призвана обеспечить достижение цели и решение программных задач: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Подпрограмма 1 «Подготовка населения и территории в области гражданской обороны, предупреждения и ликвидации чрезвычайных ситуаций» (Приложение №3 к муниципальной программе).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Подпрограмма 2 «Обеспечение первичных мер пожарной безопасности на территории ЗАТО Железногорск» (Приложение № 4 к муниципальной программе).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Отдельное мероприятие: «Осуществление мероприятий по обеспечению безопасности людей на водных объектах, охране их жизни и здоровья».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Отдельное мероприятие: «Пропаганда в области безопасности людей </w:t>
      </w:r>
      <w:r w:rsidRPr="00E95F05">
        <w:rPr>
          <w:rFonts w:ascii="Arial" w:hAnsi="Arial" w:cs="Arial"/>
          <w:sz w:val="24"/>
          <w:szCs w:val="24"/>
        </w:rPr>
        <w:lastRenderedPageBreak/>
        <w:t>на водных объектах».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Отдельное мероприятие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Реализация мероприятий подпрограмм и отдельных мероприятий программы позволит достичь к 2025 году следующих результатов: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По отдельным мероприятиям программы: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1. Уменьшить количество происшествий на водных объектах – не более 10 единиц к 2025 году;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2. Изготовить и разместить информационных плакатов по тематике безопасности людей на водных объектах – не менее 15 штук.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По подпрограмме «Подготовка населения и территории в области гражданской обороны, предупреждения и ликвидации чрезвычайных ситуаций»:</w:t>
      </w:r>
    </w:p>
    <w:p w:rsidR="00E95F05" w:rsidRPr="00E95F05" w:rsidRDefault="00E95F05" w:rsidP="00E95F05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1. Довести долю населения ЗАТО Железногорск, прошедшего подготовку в области ГО и предупреждения и ликвидации ЧС до 100% от потребности.</w:t>
      </w:r>
    </w:p>
    <w:p w:rsidR="00E95F05" w:rsidRPr="00E95F05" w:rsidRDefault="00E95F05" w:rsidP="00E95F05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2. Содержать штат специалистов в области ГО, предупреждения и ликвидации ЧС в размере не менее 100% от потребности. </w:t>
      </w:r>
    </w:p>
    <w:p w:rsidR="00E95F05" w:rsidRPr="00E95F05" w:rsidRDefault="00E95F05" w:rsidP="00E95F05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3. Поддерживать количество населения ЗАТО Железногорск, попадающего в зону действия системы оповещения ЗАТО Железногорск на уровне не менее 100% от численности населения ЗАТО Железногорск.</w:t>
      </w:r>
    </w:p>
    <w:p w:rsidR="00E95F05" w:rsidRPr="00E95F05" w:rsidRDefault="00E95F05" w:rsidP="00E95F05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4. Снизить риск роста количества лиц, погибших при чрезвычайных ситуациях (по отношению к показателю 2019).</w:t>
      </w:r>
    </w:p>
    <w:p w:rsidR="00E95F05" w:rsidRPr="00E95F05" w:rsidRDefault="00E95F05" w:rsidP="00E95F05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5. Снизить риск возникновения чрезвычайных ситуаций (по отношению к показателю 2019 года).</w:t>
      </w:r>
    </w:p>
    <w:p w:rsidR="00E95F05" w:rsidRPr="00E95F05" w:rsidRDefault="00E95F05" w:rsidP="00E95F05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6. Поддержать работоспособность технических средств муниципальной автоматизированной системы оповещения ЗАТО Железногорск Красноярского края в 2023 – 2030 году на уровне не менее 90% от общего количества технических средств оповещения.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По подпрограмме «Обеспечение первичных мер пожарной безопасности на территории ЗАТО Железногорск»:</w:t>
      </w:r>
    </w:p>
    <w:p w:rsidR="00E95F05" w:rsidRPr="00E95F05" w:rsidRDefault="00E95F05" w:rsidP="00E95F05">
      <w:pPr>
        <w:pStyle w:val="ConsPlusNonforma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Провести не менее 16 мероприятий по противопожарной пропаганде (2023 – 10, 2024 – 3, 2025 – 3).</w:t>
      </w:r>
    </w:p>
    <w:p w:rsidR="00E95F05" w:rsidRPr="00E95F05" w:rsidRDefault="00E95F05" w:rsidP="00E95F05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2. Снизить количество зарегистрированных пожаров к 2030 году не менее чем на 10 процентов по сравнению с показателем 2019 года.</w:t>
      </w:r>
    </w:p>
    <w:p w:rsidR="00E95F05" w:rsidRPr="00E95F05" w:rsidRDefault="00E95F05" w:rsidP="00E95F05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95F05">
        <w:rPr>
          <w:rFonts w:ascii="Arial" w:hAnsi="Arial" w:cs="Arial"/>
          <w:sz w:val="24"/>
          <w:szCs w:val="24"/>
        </w:rPr>
        <w:t>Снизить число погибших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 при пожарах к 2030 году не менее чем на 25 процентов по сравнению с показателем 2019 года.</w:t>
      </w:r>
    </w:p>
    <w:p w:rsidR="00E95F05" w:rsidRPr="00E95F05" w:rsidRDefault="00E95F05" w:rsidP="00E95F05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4. Приобрести </w:t>
      </w:r>
      <w:proofErr w:type="gramStart"/>
      <w:r w:rsidRPr="00E95F05">
        <w:rPr>
          <w:rFonts w:ascii="Arial" w:hAnsi="Arial" w:cs="Arial"/>
          <w:sz w:val="24"/>
          <w:szCs w:val="24"/>
        </w:rPr>
        <w:t>пожарную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 мотопомпу в 2023 году в количестве 1 штуки.</w:t>
      </w:r>
    </w:p>
    <w:p w:rsidR="00E95F05" w:rsidRPr="00E95F05" w:rsidRDefault="00E95F05" w:rsidP="00E95F05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5. Повысить уровень пожарной защищенности объектов муниципальных учреждений, в сельских населенных пунктах, в количестве не менее 3-х единиц.</w:t>
      </w:r>
    </w:p>
    <w:p w:rsidR="00E95F05" w:rsidRPr="00E95F05" w:rsidRDefault="00E95F05" w:rsidP="00E95F05">
      <w:pPr>
        <w:pStyle w:val="ConsPlusCell"/>
        <w:tabs>
          <w:tab w:val="left" w:pos="209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5F05">
        <w:rPr>
          <w:rFonts w:ascii="Arial" w:eastAsia="Times New Roman" w:hAnsi="Arial" w:cs="Arial"/>
          <w:sz w:val="24"/>
          <w:szCs w:val="24"/>
        </w:rPr>
        <w:t>6. Обустроить не менее 3-х минерализованных защитных противопожарных полос в 2023 году.</w:t>
      </w:r>
    </w:p>
    <w:p w:rsidR="00E95F05" w:rsidRPr="00E95F05" w:rsidRDefault="00E95F05" w:rsidP="00E95F05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7. Организовать уборку сухой растительности и покоса травы на землях общего пользования не менее чем в 1 населенном пункте ЗАТО Железногорск в 2023 году.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8. Изготовить и транслировать видеоролики не менее 4-х штук ежегодно.</w:t>
      </w:r>
    </w:p>
    <w:p w:rsidR="00E95F05" w:rsidRPr="00E95F05" w:rsidRDefault="00E95F05" w:rsidP="00E95F05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Перечень  целевых показателей и показателей результативности </w:t>
      </w:r>
      <w:r w:rsidRPr="00E95F05">
        <w:rPr>
          <w:rFonts w:ascii="Arial" w:hAnsi="Arial" w:cs="Arial"/>
          <w:sz w:val="24"/>
          <w:szCs w:val="24"/>
        </w:rPr>
        <w:lastRenderedPageBreak/>
        <w:t>Программы с расшифровкой плановых значений по годам ее реализации указаны в приложении № 1 к паспорту Программы.</w:t>
      </w:r>
    </w:p>
    <w:p w:rsidR="00E95F05" w:rsidRPr="00E95F05" w:rsidRDefault="00E95F05" w:rsidP="00E95F05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6. Информация о ресурсном обеспечении муниципальной программы</w:t>
      </w:r>
    </w:p>
    <w:p w:rsidR="00E95F05" w:rsidRPr="00E95F05" w:rsidRDefault="00E95F05" w:rsidP="00E95F0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6.1. </w:t>
      </w:r>
      <w:hyperlink r:id="rId14" w:history="1">
        <w:r w:rsidRPr="00E95F05">
          <w:rPr>
            <w:rFonts w:ascii="Arial" w:hAnsi="Arial" w:cs="Arial"/>
            <w:sz w:val="24"/>
            <w:szCs w:val="24"/>
          </w:rPr>
          <w:t>Информация</w:t>
        </w:r>
      </w:hyperlink>
      <w:r w:rsidRPr="00E95F05">
        <w:rPr>
          <w:rFonts w:ascii="Arial" w:hAnsi="Arial" w:cs="Arial"/>
          <w:sz w:val="24"/>
          <w:szCs w:val="24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программы), программы представлена в приложении № 1 к Программе.</w:t>
      </w:r>
    </w:p>
    <w:p w:rsidR="00E95F05" w:rsidRPr="00E95F05" w:rsidRDefault="00E95F05" w:rsidP="00E95F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6.2. 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программы представлена в приложении № 2 к Программе.</w:t>
      </w:r>
    </w:p>
    <w:p w:rsidR="00E95F05" w:rsidRPr="00E95F05" w:rsidRDefault="00E95F05" w:rsidP="00E95F0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7. Информация о  сводных показателях муниципальных заданий,</w:t>
      </w:r>
    </w:p>
    <w:p w:rsidR="00E95F05" w:rsidRPr="00E95F05" w:rsidRDefault="00E95F05" w:rsidP="00E95F0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в случае оказания муниципальными учреждениями </w:t>
      </w:r>
      <w:proofErr w:type="gramStart"/>
      <w:r w:rsidRPr="00E95F05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E95F05" w:rsidRPr="00E95F05" w:rsidRDefault="00E95F05" w:rsidP="00E95F0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услуг (работ) юридическим и (или) физическим лицам</w:t>
      </w:r>
    </w:p>
    <w:p w:rsidR="00E95F05" w:rsidRPr="00E95F05" w:rsidRDefault="00E95F05" w:rsidP="00E95F0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E95F05">
        <w:rPr>
          <w:rFonts w:ascii="Arial" w:hAnsi="Arial" w:cs="Arial"/>
          <w:sz w:val="24"/>
          <w:szCs w:val="24"/>
        </w:rPr>
        <w:t>рамках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 реализации муниципальной программы не планируется оказание муниципальными государственными учреждениями муниципальных услуг (выполнение работ) юридическим и (или) физическим лицам.</w:t>
      </w:r>
    </w:p>
    <w:p w:rsidR="00E95F05" w:rsidRPr="00E95F05" w:rsidRDefault="00E95F05" w:rsidP="00E95F05">
      <w:pPr>
        <w:widowContro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5696"/>
        <w:gridCol w:w="3308"/>
      </w:tblGrid>
      <w:tr w:rsidR="00E95F05" w:rsidRPr="00E95F05" w:rsidTr="004B3706">
        <w:tc>
          <w:tcPr>
            <w:tcW w:w="3163" w:type="pct"/>
          </w:tcPr>
          <w:p w:rsidR="00E95F05" w:rsidRPr="00E95F05" w:rsidRDefault="00E95F05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E95F05" w:rsidRPr="00E95F05" w:rsidRDefault="00E95F05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E95F05" w:rsidRPr="00E95F05" w:rsidRDefault="00E95F05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E95F05" w:rsidRDefault="00E95F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7221A" w:rsidRDefault="0017221A" w:rsidP="0017221A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  <w:sectPr w:rsidR="0017221A" w:rsidSect="00E95F05">
          <w:headerReference w:type="default" r:id="rId15"/>
          <w:headerReference w:type="first" r:id="rId16"/>
          <w:pgSz w:w="11907" w:h="16840" w:code="9"/>
          <w:pgMar w:top="1134" w:right="851" w:bottom="1134" w:left="1701" w:header="720" w:footer="720" w:gutter="567"/>
          <w:cols w:space="720"/>
          <w:titlePg/>
          <w:docGrid w:linePitch="218"/>
        </w:sectPr>
      </w:pPr>
    </w:p>
    <w:p w:rsidR="0017221A" w:rsidRPr="0017221A" w:rsidRDefault="0017221A" w:rsidP="0017221A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17221A">
        <w:rPr>
          <w:sz w:val="24"/>
          <w:szCs w:val="24"/>
        </w:rPr>
        <w:lastRenderedPageBreak/>
        <w:t xml:space="preserve">Приложение № 1 </w:t>
      </w:r>
    </w:p>
    <w:p w:rsidR="0017221A" w:rsidRPr="0017221A" w:rsidRDefault="0017221A" w:rsidP="0017221A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17221A">
        <w:rPr>
          <w:sz w:val="24"/>
          <w:szCs w:val="24"/>
        </w:rPr>
        <w:t xml:space="preserve">к паспорту муниципальной программы «Защита населения и территории ЗАТО Железногорск от чрезвычайных ситуаций природного и техногенного характера» </w:t>
      </w:r>
    </w:p>
    <w:p w:rsidR="0017221A" w:rsidRPr="0017221A" w:rsidRDefault="0017221A" w:rsidP="0017221A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17221A" w:rsidRPr="0017221A" w:rsidRDefault="0017221A" w:rsidP="0017221A">
      <w:pPr>
        <w:jc w:val="center"/>
        <w:rPr>
          <w:rFonts w:ascii="Arial" w:hAnsi="Arial" w:cs="Arial"/>
          <w:sz w:val="24"/>
          <w:szCs w:val="24"/>
        </w:rPr>
      </w:pPr>
      <w:r w:rsidRPr="0017221A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муниципальной </w:t>
      </w:r>
      <w:proofErr w:type="gramStart"/>
      <w:r w:rsidRPr="0017221A">
        <w:rPr>
          <w:rFonts w:ascii="Arial" w:hAnsi="Arial" w:cs="Arial"/>
          <w:sz w:val="24"/>
          <w:szCs w:val="24"/>
        </w:rPr>
        <w:t>программы</w:t>
      </w:r>
      <w:proofErr w:type="gramEnd"/>
      <w:r w:rsidRPr="0017221A">
        <w:rPr>
          <w:rFonts w:ascii="Arial" w:hAnsi="Arial" w:cs="Arial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17221A" w:rsidRPr="0017221A" w:rsidRDefault="0017221A" w:rsidP="0017221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7803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64"/>
        <w:gridCol w:w="1892"/>
        <w:gridCol w:w="894"/>
        <w:gridCol w:w="730"/>
        <w:gridCol w:w="1056"/>
        <w:gridCol w:w="811"/>
        <w:gridCol w:w="811"/>
        <w:gridCol w:w="811"/>
        <w:gridCol w:w="730"/>
        <w:gridCol w:w="630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17221A" w:rsidRPr="0017221A" w:rsidTr="004B3706">
        <w:trPr>
          <w:gridAfter w:val="8"/>
          <w:wAfter w:w="1832" w:type="pct"/>
          <w:cantSplit/>
          <w:trHeight w:val="240"/>
          <w:tblHeader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№  </w:t>
            </w:r>
            <w:r w:rsidRPr="0017221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722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7221A">
              <w:rPr>
                <w:sz w:val="24"/>
                <w:szCs w:val="24"/>
              </w:rPr>
              <w:t>/</w:t>
            </w:r>
            <w:proofErr w:type="spellStart"/>
            <w:r w:rsidRPr="0017221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Цели,    </w:t>
            </w:r>
            <w:r w:rsidRPr="0017221A">
              <w:rPr>
                <w:sz w:val="24"/>
                <w:szCs w:val="24"/>
              </w:rPr>
              <w:br/>
              <w:t xml:space="preserve">задачи,   </w:t>
            </w:r>
            <w:r w:rsidRPr="0017221A">
              <w:rPr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Единица</w:t>
            </w:r>
            <w:r w:rsidRPr="0017221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Источник </w:t>
            </w:r>
            <w:r w:rsidRPr="0017221A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 20</w:t>
            </w:r>
            <w:r w:rsidRPr="0017221A">
              <w:rPr>
                <w:sz w:val="24"/>
                <w:szCs w:val="24"/>
                <w:lang w:val="en-US"/>
              </w:rPr>
              <w:t>2</w:t>
            </w:r>
            <w:r w:rsidRPr="0017221A">
              <w:rPr>
                <w:sz w:val="24"/>
                <w:szCs w:val="24"/>
              </w:rPr>
              <w:t>1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 20</w:t>
            </w:r>
            <w:r w:rsidRPr="0017221A">
              <w:rPr>
                <w:sz w:val="24"/>
                <w:szCs w:val="24"/>
                <w:lang w:val="en-US"/>
              </w:rPr>
              <w:t>2</w:t>
            </w:r>
            <w:proofErr w:type="spellStart"/>
            <w:r w:rsidRPr="0017221A">
              <w:rPr>
                <w:sz w:val="24"/>
                <w:szCs w:val="24"/>
              </w:rPr>
              <w:t>2</w:t>
            </w:r>
            <w:proofErr w:type="spellEnd"/>
            <w:r w:rsidRPr="0017221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2023 год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2024 год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2025 год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</w:t>
            </w: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 xml:space="preserve">Цель: Защита населения и территории ЗАТО Железногорск Красноярского края от </w:t>
            </w:r>
            <w:r w:rsidRPr="0017221A">
              <w:rPr>
                <w:rFonts w:ascii="Arial" w:hAnsi="Arial" w:cs="Arial"/>
                <w:sz w:val="24"/>
                <w:szCs w:val="24"/>
              </w:rPr>
              <w:t xml:space="preserve">чрезвычайных ситуаций </w:t>
            </w:r>
            <w:r w:rsidRPr="0017221A">
              <w:rPr>
                <w:rFonts w:ascii="Arial" w:eastAsia="Times New Roman" w:hAnsi="Arial" w:cs="Arial"/>
                <w:sz w:val="24"/>
                <w:szCs w:val="24"/>
              </w:rPr>
              <w:t xml:space="preserve"> природного и техногенного характера.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1: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2: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Доля специалистов в области ГО, 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3: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4: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5: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Количество лиц, погибших при чрезвычайных ситуациях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6: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7: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8: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Снижение количества зарегистрированных пожаров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2,0 %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3,0 %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4,0 %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9: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7,5 %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12,5%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10: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color w:val="FF0000"/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17221A">
              <w:rPr>
                <w:sz w:val="24"/>
                <w:szCs w:val="24"/>
              </w:rPr>
              <w:t>пожарной</w:t>
            </w:r>
            <w:proofErr w:type="gramEnd"/>
            <w:r w:rsidRPr="0017221A">
              <w:rPr>
                <w:sz w:val="24"/>
                <w:szCs w:val="24"/>
              </w:rPr>
              <w:t xml:space="preserve"> мотопомпы.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11: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color w:val="FF0000"/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Повышение уровня пожарной защищенности объектов муниципальных учреждений, в сельских населенных пунктах.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12: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color w:val="FF0000"/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Обустройство минерализованных защитных противопожарных полос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13: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14: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Изготовление и трансляция видеороликов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br w:type="page"/>
              <w:t>2.</w:t>
            </w: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r w:rsidRPr="0017221A">
              <w:rPr>
                <w:rFonts w:ascii="Arial" w:hAnsi="Arial" w:cs="Arial"/>
                <w:sz w:val="24"/>
                <w:szCs w:val="24"/>
              </w:rPr>
              <w:t>Профилактика и обеспечение безопасности людей на водных объектах.</w:t>
            </w:r>
          </w:p>
        </w:tc>
        <w:tc>
          <w:tcPr>
            <w:tcW w:w="229" w:type="pct"/>
          </w:tcPr>
          <w:p w:rsidR="0017221A" w:rsidRPr="0017221A" w:rsidRDefault="0017221A" w:rsidP="004B370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</w:tcPr>
          <w:p w:rsidR="0017221A" w:rsidRPr="0017221A" w:rsidRDefault="0017221A" w:rsidP="004B370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</w:tcPr>
          <w:p w:rsidR="0017221A" w:rsidRPr="0017221A" w:rsidRDefault="0017221A" w:rsidP="004B370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9" w:type="pct"/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14: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15: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1.1.</w:t>
            </w: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tabs>
                <w:tab w:val="left" w:pos="254"/>
              </w:tabs>
              <w:ind w:left="-29" w:firstLine="0"/>
              <w:jc w:val="both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Задача 1: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Подпрограмма 1: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br w:type="page"/>
              <w:t>1.1.1.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1.1.2.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1.1.3.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1.1.4.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1.1.5.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lastRenderedPageBreak/>
              <w:t>1.1.6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1.2.</w:t>
            </w: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Задача 2: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Подпрограмма 2: «Обеспечение первичных мер пожарной безопасности на территории ЗАТО Железногорск»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1.2.2.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Снижение количества зарегистрированных пожаров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2,0 %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3,0 %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4,0 %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1.2.3.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7,5 %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12,5 %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1.2.4.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17221A">
              <w:rPr>
                <w:sz w:val="24"/>
                <w:szCs w:val="24"/>
              </w:rPr>
              <w:t>пожарной</w:t>
            </w:r>
            <w:proofErr w:type="gramEnd"/>
            <w:r w:rsidRPr="0017221A">
              <w:rPr>
                <w:sz w:val="24"/>
                <w:szCs w:val="24"/>
              </w:rPr>
              <w:t xml:space="preserve"> мотопомпы.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Повышение уровня пожарной защищенности объектов муниципальных учреждений, в сельских населенных пунктах.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1.2.6.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Обустройство минерализованных защитных противопожарных полос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1.2.7.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1.2.8.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Изготовление и трансляция видеороликов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br w:type="page"/>
              <w:t>2.1.</w:t>
            </w: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Задача 3: Повышение информированности населения по безопасности на водных объектах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Отдельное мероприятие: «Пропаганда в области безопасности людей на водных объектах»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2.1.1.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2.2.</w:t>
            </w: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Задача 4: Обеспечение безопасности населения на водных объектах.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Отдельное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2.2.1.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</w:tbl>
    <w:p w:rsidR="0017221A" w:rsidRPr="0017221A" w:rsidRDefault="0017221A" w:rsidP="0017221A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5696"/>
        <w:gridCol w:w="3308"/>
      </w:tblGrid>
      <w:tr w:rsidR="0017221A" w:rsidRPr="0017221A" w:rsidTr="004B3706">
        <w:tc>
          <w:tcPr>
            <w:tcW w:w="3163" w:type="pct"/>
          </w:tcPr>
          <w:p w:rsidR="0017221A" w:rsidRPr="0017221A" w:rsidRDefault="0017221A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17221A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Главный специалист по гражданской обороне </w:t>
            </w:r>
          </w:p>
          <w:p w:rsidR="0017221A" w:rsidRPr="0017221A" w:rsidRDefault="0017221A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17221A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17221A" w:rsidRPr="0017221A" w:rsidRDefault="0017221A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17221A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17221A" w:rsidRPr="0017221A" w:rsidRDefault="0017221A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221A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BF0F82" w:rsidRDefault="00BF0F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2092"/>
        <w:gridCol w:w="1134"/>
        <w:gridCol w:w="650"/>
        <w:gridCol w:w="650"/>
        <w:gridCol w:w="652"/>
        <w:gridCol w:w="896"/>
        <w:gridCol w:w="896"/>
        <w:gridCol w:w="897"/>
        <w:gridCol w:w="897"/>
        <w:gridCol w:w="240"/>
      </w:tblGrid>
      <w:tr w:rsidR="004B3706" w:rsidRPr="008810BD" w:rsidTr="008810BD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30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47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30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645"/>
        </w:trPr>
        <w:tc>
          <w:tcPr>
            <w:tcW w:w="478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36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345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КБК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итого за период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3706" w:rsidRPr="008810BD" w:rsidTr="008810BD">
        <w:trPr>
          <w:trHeight w:val="345"/>
        </w:trPr>
        <w:tc>
          <w:tcPr>
            <w:tcW w:w="1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КЦСР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КВСР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КФСР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КВР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3706" w:rsidRPr="008810BD" w:rsidTr="008810BD">
        <w:trPr>
          <w:trHeight w:val="135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39 835 744,81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35 593 165,00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35 698 764,00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111 127 673,81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Пропаганда в области безопасности людей на водных объектах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0500000010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</w:t>
            </w: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0500000010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0500000010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0500000010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0500000010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0500000020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5 828 028,54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5 733 124,00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5 733 124,00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17 294 276,54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0500000020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5 828 028,54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5 733 124,00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5 733 124,00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17 294 276,54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0500000020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5 828 028,54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5 733 124,00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5 733 124,00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17 294 276,54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89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</w:t>
            </w: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0500000020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4 072 031,54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4 330 621,00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4 330 621,00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12 733 273,54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4 072 031,54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4 330 621,00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4 330 621,00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12 733 273,54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0500000020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1 755 997,00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1 402 503,00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1 402 503,00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4 561 003,00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1 755 997,00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1 402 503,00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1 402 503,00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4 561 003,00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35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"Подготовка населения и территории в области гражданской обороны, предупреждения и ликвидации чрезвычайных ситуаций"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31 464 979,27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28 738 841,00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28 738 740,00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88 942 560,27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35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Оказание содействия в реализации мероприятий по защите населения от чрезвычайных ситуаций природного и </w:t>
            </w: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19 594 259,46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19 043 131,00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19 043 030,00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57 680 420,46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19 594 259,46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19 043 131,00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19 043 030,00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57 680 420,46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19 594 259,46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19 043 131,00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19 043 030,00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57 680 420,46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89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17 913 491,46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17 369 772,00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17 369 772,00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52 653 035,46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17 913 491,46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17 369 772,00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17 369 772,00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52 653 035,46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</w:t>
            </w: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х (муниципальных) нужд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0510000020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1 677 768,00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1 670 359,00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1 670 258,00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5 018 385,00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1 677 768,00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1 670 359,00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1 670 258,00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5 018 385,00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9 000,00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11 520 368,81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9 695 710,00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9 695 710,00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30 911 788,81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11 520 368,81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9 695 710,00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9 695 710,00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30 911 788,81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Гражданская оборона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11 520 368,81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9 695 710,00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9 695 710,00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30 911 788,81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11 481 170,74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9 693 310,00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9 693 310,00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30 867 790,74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810BD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lastRenderedPageBreak/>
              <w:t>0510000040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11 481 170,74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9 693 310,00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9 693 310,00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30 867 790,74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39 198,07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2 400,00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2 400,00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43 998,07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36 798,07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36 798,07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содержание единых дежурно-диспетчерских служб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05100S4130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05100S4130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05100S4130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05100S4130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05100S4130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350 351,00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350 351,00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Подпрограмма "Обеспечение первичных мер пожарной безопасности на территории ЗАТО Железногорск"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2 447 737,00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1 026 200,00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1 131 900,00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4 605 837,00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Проведение мероприятий противопожарной пропаганды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144 000,00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24 937,00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19 374,00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188 311,00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144 000,00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24 937,00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19 374,00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188 311,00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144 000,00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24 937,00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19 374,00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188 311,00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144 000,00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24 937,00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19 374,00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188 311,00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0520000010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144 000,00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24 937,00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19 374,00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188 311,00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0520000020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135 000,00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135 000,00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уплату административных штрафов и иных платежей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0520000030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1 668 737,00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1 001 263,00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1 112 526,00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3 782 526,00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</w:t>
            </w: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887 537,00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1 001 263,00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1 112 526,00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3 001 326,00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887 537,00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1 001 263,00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1 112 526,00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3 001 326,00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887 537,00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1 001 263,00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1 112 526,00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3 001 326,00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887 537,00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1 001 263,00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1 112 526,00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3 001 326,00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733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0801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0801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600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734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751 200,00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751 200,00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0701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0701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600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734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0702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681 200,00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681 200,00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0702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600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681 200,00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681 200,00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681 200,00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681 200,00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85"/>
        </w:trPr>
        <w:tc>
          <w:tcPr>
            <w:tcW w:w="38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Главный специалист по гражданской обороне и чрезвычайным ситуациям в Администрации ЗАТО г. Железногорск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2F35" w:rsidRDefault="00272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A5F34" w:rsidRPr="00AA5F34" w:rsidRDefault="00AA5F34" w:rsidP="00AA5F34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AA5F34">
        <w:rPr>
          <w:sz w:val="24"/>
          <w:szCs w:val="24"/>
        </w:rPr>
        <w:lastRenderedPageBreak/>
        <w:t>Приложение № 2</w:t>
      </w:r>
    </w:p>
    <w:p w:rsidR="00AA5F34" w:rsidRPr="00AA5F34" w:rsidRDefault="00AA5F34" w:rsidP="00AA5F34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AA5F34">
        <w:rPr>
          <w:sz w:val="24"/>
          <w:szCs w:val="24"/>
        </w:rPr>
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</w:r>
    </w:p>
    <w:p w:rsidR="00AA5F34" w:rsidRPr="00AA5F34" w:rsidRDefault="00AA5F34" w:rsidP="00AA5F3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A5F34" w:rsidRPr="00AA5F34" w:rsidRDefault="00AA5F34" w:rsidP="00AA5F3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A5F34" w:rsidRPr="00AA5F34" w:rsidRDefault="00AA5F34" w:rsidP="00AA5F34">
      <w:pPr>
        <w:jc w:val="center"/>
        <w:rPr>
          <w:rFonts w:ascii="Arial" w:hAnsi="Arial" w:cs="Arial"/>
          <w:sz w:val="24"/>
          <w:szCs w:val="24"/>
        </w:rPr>
      </w:pPr>
      <w:r w:rsidRPr="00AA5F34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AA5F34" w:rsidRPr="00AA5F34" w:rsidRDefault="00AA5F34" w:rsidP="00AA5F3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14"/>
        <w:gridCol w:w="1843"/>
        <w:gridCol w:w="3824"/>
        <w:gridCol w:w="3683"/>
        <w:gridCol w:w="1420"/>
        <w:gridCol w:w="1562"/>
        <w:gridCol w:w="1419"/>
        <w:gridCol w:w="1559"/>
      </w:tblGrid>
      <w:tr w:rsidR="00AA5F34" w:rsidRPr="00AA5F34" w:rsidTr="00AA5F34">
        <w:trPr>
          <w:trHeight w:val="600"/>
          <w:tblHeader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AA5F34">
              <w:rPr>
                <w:rFonts w:ascii="Arial" w:hAnsi="Arial" w:cs="Arial"/>
                <w:sz w:val="24"/>
                <w:szCs w:val="24"/>
              </w:rPr>
              <w:br/>
              <w:t>(руб.), годы</w:t>
            </w:r>
          </w:p>
        </w:tc>
      </w:tr>
      <w:tr w:rsidR="00AA5F34" w:rsidRPr="00AA5F34" w:rsidTr="00AA5F34">
        <w:trPr>
          <w:trHeight w:val="782"/>
          <w:tblHeader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AA5F34" w:rsidRPr="00AA5F34" w:rsidTr="00AA5F34">
        <w:trPr>
          <w:trHeight w:val="313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A5F34" w:rsidRPr="00AA5F34" w:rsidTr="00AA5F34">
        <w:trPr>
          <w:trHeight w:val="315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39 835 744,81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35 593 165,00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35 698 764,00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111 127 673,81</w:t>
            </w:r>
          </w:p>
        </w:tc>
      </w:tr>
      <w:tr w:rsidR="00AA5F34" w:rsidRPr="00AA5F34" w:rsidTr="00AA5F34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F34" w:rsidRPr="00AA5F34" w:rsidTr="00AA5F34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A5F34" w:rsidRPr="00AA5F34" w:rsidTr="00AA5F34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1 935 300,00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951 200,00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1 056 900,00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3 943 400,00</w:t>
            </w:r>
          </w:p>
        </w:tc>
      </w:tr>
      <w:tr w:rsidR="00AA5F34" w:rsidRPr="00AA5F34" w:rsidTr="00AA5F34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37 900 444,81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34 641 965,00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34 641 864,00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107 184 273,81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57" w:type="dxa"/>
            <w:gridSpan w:val="2"/>
            <w:vMerge w:val="restart"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824" w:type="dxa"/>
            <w:vMerge w:val="restart"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31 464 979,27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28 738 841,00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28 738 740,00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88 942 560,27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  <w:lang w:val="en-US"/>
              </w:rPr>
              <w:t>350 000,</w:t>
            </w:r>
            <w:r w:rsidRPr="00AA5F3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350 000,00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31 114 979,27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28 738 841,00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28 738 740,0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88 592 560,27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2 447 737,00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1 026 200,00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1 131 900,00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4 605 837,00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1 585 300,00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951 200,00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1 056 900,00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3 593 400,00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862 437,00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75 000,00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75 000,00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1 012 437,00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br w:type="page"/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Пропаганда в области безопасности людей на водных объектах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285 000,00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285 000,00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5 828 028,54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5 733 124,00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5 733 124,00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17 294 276,54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5 828 028,54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5 733 124,00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5 733 124,00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17 294 276,54</w:t>
            </w:r>
          </w:p>
        </w:tc>
      </w:tr>
    </w:tbl>
    <w:p w:rsidR="00AA5F34" w:rsidRPr="00AA5F34" w:rsidRDefault="00AA5F34" w:rsidP="00AA5F34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6"/>
        <w:gridCol w:w="3308"/>
      </w:tblGrid>
      <w:tr w:rsidR="00AA5F34" w:rsidRPr="00AA5F34" w:rsidTr="004F64D0">
        <w:tc>
          <w:tcPr>
            <w:tcW w:w="3163" w:type="pct"/>
          </w:tcPr>
          <w:p w:rsidR="00AA5F34" w:rsidRPr="00AA5F34" w:rsidRDefault="00AA5F34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AA5F34" w:rsidRPr="00AA5F34" w:rsidRDefault="00AA5F34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AA5F34" w:rsidRPr="00AA5F34" w:rsidRDefault="00AA5F34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AA5F34" w:rsidRPr="00AA5F34" w:rsidRDefault="00AA5F34" w:rsidP="004F6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D827F5" w:rsidRDefault="00AA5F34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f0"/>
        <w:tblW w:w="0" w:type="auto"/>
        <w:tblInd w:w="5070" w:type="dxa"/>
        <w:tblLook w:val="04A0"/>
      </w:tblPr>
      <w:tblGrid>
        <w:gridCol w:w="3934"/>
      </w:tblGrid>
      <w:tr w:rsidR="00D827F5" w:rsidRPr="00D827F5" w:rsidTr="004F64D0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D827F5" w:rsidRPr="00D827F5" w:rsidRDefault="00D827F5" w:rsidP="004F64D0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D827F5">
              <w:rPr>
                <w:sz w:val="24"/>
                <w:szCs w:val="24"/>
              </w:rPr>
              <w:lastRenderedPageBreak/>
              <w:t>Приложение № 3</w:t>
            </w:r>
          </w:p>
          <w:p w:rsidR="00D827F5" w:rsidRPr="00D827F5" w:rsidRDefault="00D827F5" w:rsidP="004F64D0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D827F5">
              <w:rPr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D827F5" w:rsidRPr="00D827F5" w:rsidRDefault="00D827F5" w:rsidP="00D827F5">
      <w:pPr>
        <w:pStyle w:val="ConsPlusNormal"/>
        <w:ind w:left="4536" w:firstLine="0"/>
        <w:jc w:val="both"/>
        <w:outlineLvl w:val="2"/>
        <w:rPr>
          <w:sz w:val="24"/>
          <w:szCs w:val="24"/>
        </w:rPr>
      </w:pPr>
    </w:p>
    <w:p w:rsidR="00D827F5" w:rsidRPr="00D827F5" w:rsidRDefault="00D827F5" w:rsidP="00D827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Подпрограмма 1</w:t>
      </w:r>
    </w:p>
    <w:p w:rsidR="00D827F5" w:rsidRPr="00D827F5" w:rsidRDefault="00D827F5" w:rsidP="00D827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1. Паспорт подпрограммы</w:t>
      </w:r>
    </w:p>
    <w:p w:rsidR="00D827F5" w:rsidRPr="00D827F5" w:rsidRDefault="00D827F5" w:rsidP="00D827F5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184"/>
        <w:gridCol w:w="6754"/>
      </w:tblGrid>
      <w:tr w:rsidR="00D827F5" w:rsidRPr="00D827F5" w:rsidTr="004F64D0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5" w:rsidRPr="00D827F5" w:rsidRDefault="00D827F5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5" w:rsidRPr="00D827F5" w:rsidRDefault="00D827F5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D827F5" w:rsidRPr="00D827F5" w:rsidTr="004F64D0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5" w:rsidRPr="00D827F5" w:rsidRDefault="00D827F5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5" w:rsidRPr="00D827F5" w:rsidRDefault="00D827F5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</w:tr>
      <w:tr w:rsidR="00D827F5" w:rsidRPr="00D827F5" w:rsidTr="004F64D0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5" w:rsidRPr="00D827F5" w:rsidRDefault="00D827F5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5" w:rsidRPr="00D827F5" w:rsidRDefault="00D827F5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 (далее - МКУ «Управление ГОЧС и режима ЗАТО Железногорск»)</w:t>
            </w:r>
          </w:p>
        </w:tc>
      </w:tr>
      <w:tr w:rsidR="00D827F5" w:rsidRPr="00D827F5" w:rsidTr="004F64D0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5" w:rsidRPr="00D827F5" w:rsidRDefault="00D827F5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5" w:rsidRPr="00D827F5" w:rsidRDefault="00D827F5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Цель: Организация системы мероприятий по подготовке к защите и по защите населения, материальных и культурных ценностей на территории ЗАТО Железногорск от опасностей, возникающих при 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D827F5" w:rsidRPr="00D827F5" w:rsidRDefault="00D827F5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D827F5" w:rsidRPr="00D827F5" w:rsidRDefault="00D827F5" w:rsidP="004F64D0">
            <w:pPr>
              <w:pStyle w:val="ConsPlusCel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27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      </w:r>
          </w:p>
          <w:p w:rsidR="00D827F5" w:rsidRPr="00D827F5" w:rsidRDefault="00D827F5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2. Обеспечение реализации муниципальной программы</w:t>
            </w:r>
          </w:p>
        </w:tc>
      </w:tr>
      <w:tr w:rsidR="00D827F5" w:rsidRPr="00D827F5" w:rsidTr="004F64D0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5" w:rsidRPr="00D827F5" w:rsidRDefault="00D827F5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5" w:rsidRPr="00D827F5" w:rsidRDefault="00D827F5" w:rsidP="00D827F5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27F5">
              <w:rPr>
                <w:rFonts w:ascii="Arial" w:eastAsia="Times New Roman" w:hAnsi="Arial" w:cs="Arial"/>
                <w:sz w:val="24"/>
                <w:szCs w:val="24"/>
              </w:rPr>
              <w:t xml:space="preserve">Доля населения, прошедшего подготовку в области </w:t>
            </w:r>
            <w:r w:rsidRPr="00D827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 и предупреждения и ликвидации ЧС</w:t>
            </w:r>
          </w:p>
          <w:p w:rsidR="00D827F5" w:rsidRPr="00D827F5" w:rsidRDefault="00D827F5" w:rsidP="00D827F5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27F5">
              <w:rPr>
                <w:rFonts w:ascii="Arial" w:eastAsia="Times New Roman" w:hAnsi="Arial" w:cs="Arial"/>
                <w:sz w:val="24"/>
                <w:szCs w:val="24"/>
              </w:rPr>
              <w:t>Доля специалистов в области ГО и предупреждения и ликвидации</w:t>
            </w:r>
            <w:r w:rsidRPr="00D827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27F5">
              <w:rPr>
                <w:rFonts w:ascii="Arial" w:eastAsia="Times New Roman" w:hAnsi="Arial" w:cs="Arial"/>
                <w:sz w:val="24"/>
                <w:szCs w:val="24"/>
              </w:rPr>
              <w:t>ЧС</w:t>
            </w:r>
          </w:p>
          <w:p w:rsidR="00D827F5" w:rsidRPr="00D827F5" w:rsidRDefault="00D827F5" w:rsidP="00D827F5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27F5">
              <w:rPr>
                <w:rFonts w:ascii="Arial" w:eastAsia="Times New Roman" w:hAnsi="Arial" w:cs="Arial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  <w:p w:rsidR="00D827F5" w:rsidRPr="00D827F5" w:rsidRDefault="00D827F5" w:rsidP="004F64D0">
            <w:pPr>
              <w:pStyle w:val="ConsPlusCell"/>
              <w:tabs>
                <w:tab w:val="left" w:pos="2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- Количество лиц, погибших при чрезвычайных ситуациях</w:t>
            </w:r>
          </w:p>
          <w:p w:rsidR="00D827F5" w:rsidRPr="00D827F5" w:rsidRDefault="00D827F5" w:rsidP="004F64D0">
            <w:pPr>
              <w:pStyle w:val="ConsPlusCell"/>
              <w:tabs>
                <w:tab w:val="left" w:pos="2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- Количество чрезвычайных ситуаций</w:t>
            </w:r>
          </w:p>
          <w:p w:rsidR="00D827F5" w:rsidRPr="00D827F5" w:rsidRDefault="00D827F5" w:rsidP="004F64D0">
            <w:pPr>
              <w:pStyle w:val="ConsPlusCell"/>
              <w:tabs>
                <w:tab w:val="left" w:pos="209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- Работоспособность технических средств муниципальной автоматизированной системы оповещения ЗАТО Железногорск Красноярского края</w:t>
            </w:r>
          </w:p>
        </w:tc>
      </w:tr>
      <w:tr w:rsidR="00D827F5" w:rsidRPr="00D827F5" w:rsidTr="004F6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D827F5" w:rsidRPr="00D827F5" w:rsidRDefault="00D827F5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D827F5" w:rsidRPr="00D827F5" w:rsidRDefault="00D827F5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2023 – 2025 годы</w:t>
            </w:r>
          </w:p>
        </w:tc>
      </w:tr>
      <w:tr w:rsidR="00D827F5" w:rsidRPr="00D827F5" w:rsidTr="004F6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D827F5" w:rsidRPr="00D827F5" w:rsidRDefault="00D827F5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D827F5" w:rsidRPr="00D827F5" w:rsidRDefault="00D827F5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 xml:space="preserve">Всего на реализацию подпрограммы выделяется: 88 942 560,27 руб., в том числе: </w:t>
            </w:r>
          </w:p>
          <w:p w:rsidR="00D827F5" w:rsidRPr="00D827F5" w:rsidRDefault="00D827F5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За счёт федерального бюджета: 0,00 руб.:</w:t>
            </w:r>
          </w:p>
          <w:p w:rsidR="00D827F5" w:rsidRPr="00D827F5" w:rsidRDefault="00D827F5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За счёт краевого бюджета: 350 000,00 руб.:</w:t>
            </w:r>
          </w:p>
          <w:p w:rsidR="00D827F5" w:rsidRPr="00D827F5" w:rsidRDefault="00D827F5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2023 год – 350 000,00 руб.</w:t>
            </w:r>
          </w:p>
          <w:p w:rsidR="00D827F5" w:rsidRPr="00D827F5" w:rsidRDefault="00D827F5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2024 год – 0,00 руб.</w:t>
            </w:r>
          </w:p>
          <w:p w:rsidR="00D827F5" w:rsidRPr="00D827F5" w:rsidRDefault="00D827F5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 xml:space="preserve">2025 год – 0,00 руб. </w:t>
            </w:r>
          </w:p>
          <w:p w:rsidR="00D827F5" w:rsidRPr="00D827F5" w:rsidRDefault="00D827F5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За счёт местного бюджета: 88 592 560,27 руб.</w:t>
            </w:r>
          </w:p>
          <w:p w:rsidR="00D827F5" w:rsidRPr="00D827F5" w:rsidRDefault="00D827F5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2023 год – 31</w:t>
            </w:r>
            <w:r w:rsidRPr="00D827F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827F5">
              <w:rPr>
                <w:rFonts w:ascii="Arial" w:hAnsi="Arial" w:cs="Arial"/>
                <w:sz w:val="24"/>
                <w:szCs w:val="24"/>
              </w:rPr>
              <w:t xml:space="preserve">114 979,27 руб. </w:t>
            </w:r>
          </w:p>
          <w:p w:rsidR="00D827F5" w:rsidRPr="00D827F5" w:rsidRDefault="00D827F5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2024 год – 28 738 841,00 руб.</w:t>
            </w:r>
          </w:p>
          <w:p w:rsidR="00D827F5" w:rsidRPr="00D827F5" w:rsidRDefault="00D827F5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 xml:space="preserve">2025 год – 28 738 740,00 руб. </w:t>
            </w:r>
          </w:p>
        </w:tc>
      </w:tr>
    </w:tbl>
    <w:p w:rsidR="00D827F5" w:rsidRPr="00D827F5" w:rsidRDefault="00D827F5" w:rsidP="00D827F5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D827F5" w:rsidRPr="00D827F5" w:rsidRDefault="00D827F5" w:rsidP="00D827F5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2.1. Постановка муниципальной проблемы и обоснование необходимости разработки подпрограммы</w:t>
      </w:r>
    </w:p>
    <w:p w:rsidR="00D827F5" w:rsidRPr="00D827F5" w:rsidRDefault="00D827F5" w:rsidP="00D827F5">
      <w:pPr>
        <w:widowControl w:val="0"/>
        <w:suppressAutoHyphens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ЗАТО Железногорск Красноярского края относится к II группе по гражданской обороне.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В мирное время населению ЗАТО Железногорск могут угрожать </w:t>
      </w:r>
      <w:proofErr w:type="gramStart"/>
      <w:r w:rsidRPr="00D827F5">
        <w:rPr>
          <w:rFonts w:ascii="Arial" w:hAnsi="Arial" w:cs="Arial"/>
          <w:sz w:val="24"/>
          <w:szCs w:val="24"/>
        </w:rPr>
        <w:t>следующие</w:t>
      </w:r>
      <w:proofErr w:type="gramEnd"/>
      <w:r w:rsidRPr="00D827F5">
        <w:rPr>
          <w:rFonts w:ascii="Arial" w:hAnsi="Arial" w:cs="Arial"/>
          <w:sz w:val="24"/>
          <w:szCs w:val="24"/>
        </w:rPr>
        <w:t xml:space="preserve"> чрезвычайные ситуации: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природного характера: паводок, пожары, землетрясения, ураганы и снежные заносы;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биолого-социального характера: эпидемии и эпизоотии.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Отдел общественной безопасности и режима, уполномоченный на решение задач в области гражданской обороны.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D827F5">
        <w:rPr>
          <w:rFonts w:ascii="Arial" w:hAnsi="Arial" w:cs="Arial"/>
          <w:sz w:val="24"/>
          <w:szCs w:val="24"/>
        </w:rPr>
        <w:t>целях</w:t>
      </w:r>
      <w:proofErr w:type="gramEnd"/>
      <w:r w:rsidRPr="00D827F5">
        <w:rPr>
          <w:rFonts w:ascii="Arial" w:hAnsi="Arial" w:cs="Arial"/>
          <w:sz w:val="24"/>
          <w:szCs w:val="24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Назначены лица, уполномоченные на решение вопросов ГО и ЧС, на предприятиях (организациях). 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ЗАТО Железногорск </w:t>
      </w:r>
      <w:proofErr w:type="gramStart"/>
      <w:r w:rsidRPr="00D827F5">
        <w:rPr>
          <w:rFonts w:ascii="Arial" w:hAnsi="Arial" w:cs="Arial"/>
          <w:sz w:val="24"/>
          <w:szCs w:val="24"/>
        </w:rPr>
        <w:t>включен</w:t>
      </w:r>
      <w:proofErr w:type="gramEnd"/>
      <w:r w:rsidRPr="00D827F5">
        <w:rPr>
          <w:rFonts w:ascii="Arial" w:hAnsi="Arial" w:cs="Arial"/>
          <w:sz w:val="24"/>
          <w:szCs w:val="24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D827F5">
        <w:rPr>
          <w:rFonts w:ascii="Arial" w:eastAsia="Calibri" w:hAnsi="Arial" w:cs="Arial"/>
          <w:sz w:val="24"/>
          <w:szCs w:val="24"/>
        </w:rPr>
        <w:t xml:space="preserve"> </w:t>
      </w:r>
      <w:r w:rsidRPr="00D827F5">
        <w:rPr>
          <w:rFonts w:ascii="Arial" w:hAnsi="Arial" w:cs="Arial"/>
          <w:sz w:val="24"/>
          <w:szCs w:val="24"/>
        </w:rPr>
        <w:t xml:space="preserve">комплекса П-166 создана </w:t>
      </w:r>
      <w:r w:rsidRPr="00D827F5">
        <w:rPr>
          <w:rFonts w:ascii="Arial" w:hAnsi="Arial" w:cs="Arial"/>
          <w:color w:val="000000"/>
          <w:spacing w:val="-10"/>
          <w:sz w:val="24"/>
          <w:szCs w:val="24"/>
        </w:rPr>
        <w:t xml:space="preserve">муниципальная автоматизированная </w:t>
      </w:r>
      <w:r w:rsidRPr="00D827F5"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>система оповещения ЗАТО Железногорск</w:t>
      </w:r>
      <w:r w:rsidRPr="00D827F5">
        <w:rPr>
          <w:rFonts w:ascii="Arial" w:hAnsi="Arial" w:cs="Arial"/>
          <w:sz w:val="24"/>
          <w:szCs w:val="24"/>
        </w:rPr>
        <w:t>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В настоящее время </w:t>
      </w:r>
      <w:r w:rsidRPr="00D827F5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D827F5">
        <w:rPr>
          <w:rFonts w:ascii="Arial" w:hAnsi="Arial" w:cs="Arial"/>
          <w:sz w:val="24"/>
          <w:szCs w:val="24"/>
        </w:rPr>
        <w:t xml:space="preserve"> позволяет охватить 100% населения. 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D827F5">
        <w:rPr>
          <w:rFonts w:ascii="Arial" w:hAnsi="Arial" w:cs="Arial"/>
          <w:sz w:val="24"/>
          <w:szCs w:val="24"/>
        </w:rPr>
        <w:t>включена</w:t>
      </w:r>
      <w:proofErr w:type="gramEnd"/>
      <w:r w:rsidRPr="00D827F5">
        <w:rPr>
          <w:rFonts w:ascii="Arial" w:hAnsi="Arial" w:cs="Arial"/>
          <w:sz w:val="24"/>
          <w:szCs w:val="24"/>
        </w:rPr>
        <w:t xml:space="preserve"> в автоматизированную систему централизованного  оповещения гражданской обороны Красноярского края.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Функционирование ЕДДС ЗАТО Железногорск осуществляется с 01 марта 2004 года.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D827F5">
        <w:rPr>
          <w:rFonts w:ascii="Arial" w:hAnsi="Arial" w:cs="Arial"/>
          <w:sz w:val="24"/>
          <w:szCs w:val="24"/>
        </w:rPr>
        <w:t>г</w:t>
      </w:r>
      <w:proofErr w:type="gramEnd"/>
      <w:r w:rsidRPr="00D827F5">
        <w:rPr>
          <w:rFonts w:ascii="Arial" w:hAnsi="Arial" w:cs="Arial"/>
          <w:sz w:val="24"/>
          <w:szCs w:val="24"/>
        </w:rPr>
        <w:t xml:space="preserve">. Железногорск, пр-кт. Ленинградский,  д. 10. 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D827F5">
        <w:rPr>
          <w:rFonts w:ascii="Arial" w:hAnsi="Arial" w:cs="Arial"/>
          <w:sz w:val="24"/>
          <w:szCs w:val="24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МБУ «Комбинат благоустройства», ОВО МУ МВД по ЗАТО г. Железногорск, диспетчерскими службами ФГУП «ГХК», АО «Решетнёв», ФГУП «ГВСУ № 9», ООО «Система безопасности» и ООО «ГТС».</w:t>
      </w:r>
      <w:proofErr w:type="gramEnd"/>
    </w:p>
    <w:p w:rsidR="00D827F5" w:rsidRPr="00D827F5" w:rsidRDefault="00D827F5" w:rsidP="00D827F5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pacing w:val="-5"/>
          <w:sz w:val="24"/>
          <w:szCs w:val="24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D827F5">
        <w:rPr>
          <w:rFonts w:ascii="Arial" w:hAnsi="Arial" w:cs="Arial"/>
          <w:sz w:val="24"/>
          <w:szCs w:val="24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D827F5" w:rsidRPr="00D827F5" w:rsidRDefault="00D827F5" w:rsidP="00D827F5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D827F5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D827F5">
        <w:rPr>
          <w:rFonts w:ascii="Arial" w:hAnsi="Arial" w:cs="Arial"/>
          <w:sz w:val="24"/>
          <w:szCs w:val="24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D827F5" w:rsidRPr="00D827F5" w:rsidRDefault="00D827F5" w:rsidP="00D827F5">
      <w:pPr>
        <w:pStyle w:val="aa"/>
        <w:widowControl w:val="0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D827F5">
        <w:rPr>
          <w:rFonts w:ascii="Arial" w:hAnsi="Arial" w:cs="Arial"/>
          <w:spacing w:val="-5"/>
          <w:sz w:val="24"/>
          <w:szCs w:val="24"/>
        </w:rPr>
        <w:t>Радиосвязь организована со всеми пожарными подразделениями на территории ЗАТО Железногорск, а также МБУ «Комбинат благоустройства», МП «Горэлектросеть», ОСМП ФГБУЗ КБ № 51, Диспетчером ФГУП «ГХК», лодочной станцией «Вихрь» на р. Енисей.</w:t>
      </w:r>
    </w:p>
    <w:p w:rsidR="00D827F5" w:rsidRPr="00D827F5" w:rsidRDefault="00D827F5" w:rsidP="00D827F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D827F5">
        <w:rPr>
          <w:rFonts w:cs="Arial"/>
          <w:sz w:val="24"/>
          <w:szCs w:val="24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</w:t>
      </w:r>
      <w:r w:rsidRPr="00D827F5">
        <w:rPr>
          <w:rFonts w:cs="Arial"/>
          <w:sz w:val="24"/>
          <w:szCs w:val="24"/>
        </w:rPr>
        <w:lastRenderedPageBreak/>
        <w:t xml:space="preserve">защищенный пункт гражданской обороны (ЗЗПУ)). В </w:t>
      </w:r>
      <w:proofErr w:type="gramStart"/>
      <w:r w:rsidRPr="00D827F5">
        <w:rPr>
          <w:rFonts w:cs="Arial"/>
          <w:sz w:val="24"/>
          <w:szCs w:val="24"/>
        </w:rPr>
        <w:t>пунктах</w:t>
      </w:r>
      <w:proofErr w:type="gramEnd"/>
      <w:r w:rsidRPr="00D827F5">
        <w:rPr>
          <w:rFonts w:cs="Arial"/>
          <w:sz w:val="24"/>
          <w:szCs w:val="24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D827F5">
        <w:rPr>
          <w:rFonts w:ascii="Arial" w:hAnsi="Arial" w:cs="Arial"/>
          <w:sz w:val="24"/>
          <w:szCs w:val="24"/>
        </w:rPr>
        <w:t>целях</w:t>
      </w:r>
      <w:proofErr w:type="gramEnd"/>
      <w:r w:rsidRPr="00D827F5">
        <w:rPr>
          <w:rFonts w:ascii="Arial" w:hAnsi="Arial" w:cs="Arial"/>
          <w:sz w:val="24"/>
          <w:szCs w:val="24"/>
        </w:rPr>
        <w:t xml:space="preserve"> оперативного управления создана оперативная группа КЧС и ПБ ЗАТО Железногорск. 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D827F5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27F5">
        <w:rPr>
          <w:rFonts w:ascii="Arial" w:hAnsi="Arial" w:cs="Arial"/>
          <w:sz w:val="24"/>
          <w:szCs w:val="24"/>
        </w:rPr>
        <w:t xml:space="preserve"> состоянием уровня воды в р. Енисей. </w:t>
      </w:r>
    </w:p>
    <w:p w:rsidR="00D827F5" w:rsidRPr="00D827F5" w:rsidRDefault="00D827F5" w:rsidP="00D827F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D827F5">
        <w:rPr>
          <w:rFonts w:cs="Arial"/>
          <w:sz w:val="24"/>
          <w:szCs w:val="24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D827F5">
        <w:rPr>
          <w:rFonts w:cs="Arial"/>
          <w:sz w:val="24"/>
          <w:szCs w:val="24"/>
        </w:rPr>
        <w:t>из</w:t>
      </w:r>
      <w:proofErr w:type="gramEnd"/>
      <w:r w:rsidRPr="00D827F5">
        <w:rPr>
          <w:rFonts w:cs="Arial"/>
          <w:sz w:val="24"/>
          <w:szCs w:val="24"/>
        </w:rPr>
        <w:t>:</w:t>
      </w:r>
    </w:p>
    <w:p w:rsidR="00D827F5" w:rsidRPr="00D827F5" w:rsidRDefault="00D827F5" w:rsidP="00D827F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D827F5">
        <w:rPr>
          <w:rFonts w:cs="Arial"/>
          <w:sz w:val="24"/>
          <w:szCs w:val="24"/>
        </w:rPr>
        <w:t>1. Резерва финансовых ресурсов, создаваемого за счет местного бюджета и внебюджетных источников;</w:t>
      </w:r>
    </w:p>
    <w:p w:rsidR="00D827F5" w:rsidRPr="00D827F5" w:rsidRDefault="00D827F5" w:rsidP="00D827F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D827F5">
        <w:rPr>
          <w:rFonts w:cs="Arial"/>
          <w:sz w:val="24"/>
          <w:szCs w:val="24"/>
        </w:rPr>
        <w:t>2. Резерва финансовых и материальных ресурсов, создаваемых за счет сре</w:t>
      </w:r>
      <w:proofErr w:type="gramStart"/>
      <w:r w:rsidRPr="00D827F5">
        <w:rPr>
          <w:rFonts w:cs="Arial"/>
          <w:sz w:val="24"/>
          <w:szCs w:val="24"/>
        </w:rPr>
        <w:t>дств пр</w:t>
      </w:r>
      <w:proofErr w:type="gramEnd"/>
      <w:r w:rsidRPr="00D827F5">
        <w:rPr>
          <w:rFonts w:cs="Arial"/>
          <w:sz w:val="24"/>
          <w:szCs w:val="24"/>
        </w:rPr>
        <w:t>едприятий, организаций.</w:t>
      </w:r>
    </w:p>
    <w:p w:rsidR="00D827F5" w:rsidRPr="00D827F5" w:rsidRDefault="00D827F5" w:rsidP="00D827F5">
      <w:pPr>
        <w:pStyle w:val="af3"/>
        <w:widowControl w:val="0"/>
        <w:spacing w:before="0" w:after="0"/>
        <w:ind w:firstLine="709"/>
        <w:jc w:val="both"/>
        <w:rPr>
          <w:rFonts w:ascii="Arial" w:hAnsi="Arial" w:cs="Arial"/>
        </w:rPr>
      </w:pPr>
      <w:r w:rsidRPr="00D827F5">
        <w:rPr>
          <w:rFonts w:ascii="Arial" w:hAnsi="Arial" w:cs="Arial"/>
        </w:rPr>
        <w:t xml:space="preserve">Согласно решению Совета депутатов ЗАТО г. Железногорск от </w:t>
      </w:r>
      <w:r w:rsidRPr="00D827F5">
        <w:rPr>
          <w:rFonts w:ascii="Arial" w:eastAsia="Calibri" w:hAnsi="Arial" w:cs="Arial"/>
          <w:bCs/>
        </w:rPr>
        <w:t xml:space="preserve">15.12.2022  № 23-289Р </w:t>
      </w:r>
      <w:r w:rsidRPr="00D827F5">
        <w:rPr>
          <w:rFonts w:ascii="Arial" w:hAnsi="Arial" w:cs="Arial"/>
        </w:rPr>
        <w:t>«О бюджете ЗАТО Железногорск на 2023 год и плановый период 2024-2025 годов» резервный фонд Администрации ЗАТО г. Железногорск по состоянию на 2023 год составляет 1 500 000,00 рублей.</w:t>
      </w:r>
    </w:p>
    <w:p w:rsidR="00D827F5" w:rsidRPr="00D827F5" w:rsidRDefault="00D827F5" w:rsidP="00D827F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D827F5">
        <w:rPr>
          <w:rFonts w:cs="Arial"/>
          <w:sz w:val="24"/>
          <w:szCs w:val="24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D827F5">
        <w:rPr>
          <w:rFonts w:cs="Arial"/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Pr="00D827F5">
        <w:rPr>
          <w:rFonts w:cs="Arial"/>
          <w:sz w:val="24"/>
          <w:szCs w:val="24"/>
        </w:rPr>
        <w:t xml:space="preserve"> ЗАТО г. Железногорск».</w:t>
      </w:r>
    </w:p>
    <w:p w:rsidR="00D827F5" w:rsidRPr="00D827F5" w:rsidRDefault="00D827F5" w:rsidP="00D827F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D827F5">
        <w:rPr>
          <w:rFonts w:cs="Arial"/>
          <w:sz w:val="24"/>
          <w:szCs w:val="24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D827F5" w:rsidRPr="00D827F5" w:rsidRDefault="00D827F5" w:rsidP="00D827F5">
      <w:pPr>
        <w:pStyle w:val="Con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D827F5">
        <w:rPr>
          <w:rFonts w:cs="Arial"/>
          <w:sz w:val="24"/>
          <w:szCs w:val="24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1145 УМЦ по ГО и ЧС края и городских курсов ГОЧС (отдел 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lastRenderedPageBreak/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D827F5" w:rsidRPr="00D827F5" w:rsidRDefault="00D827F5" w:rsidP="00D827F5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2.2. Основная цель, задачи и сроки выполнения подпрограммы,</w:t>
      </w:r>
    </w:p>
    <w:p w:rsidR="00D827F5" w:rsidRPr="00D827F5" w:rsidRDefault="00D827F5" w:rsidP="00D827F5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показатели результативности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Основная цель подпрограммы: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 возникновении чрезвычайных ситуаций природного и техногенного характера.</w:t>
      </w:r>
    </w:p>
    <w:p w:rsidR="00D827F5" w:rsidRPr="00D827F5" w:rsidRDefault="00D827F5" w:rsidP="00D827F5">
      <w:pPr>
        <w:pStyle w:val="21"/>
        <w:widowControl w:val="0"/>
        <w:tabs>
          <w:tab w:val="left" w:pos="7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Задачи: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2. Обеспечение реализации муниципальной подпрограммы.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Подпрограмма рассчитана на 2023 – 2025 годы.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указаны в приложении № 1 к подпрограмме.</w:t>
      </w:r>
    </w:p>
    <w:p w:rsidR="00D827F5" w:rsidRPr="00D827F5" w:rsidRDefault="00D827F5" w:rsidP="00D827F5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со следующими нормативными актами:</w:t>
      </w:r>
    </w:p>
    <w:p w:rsidR="00D827F5" w:rsidRPr="00D827F5" w:rsidRDefault="00D827F5" w:rsidP="00D827F5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D827F5" w:rsidRPr="00D827F5" w:rsidRDefault="00D827F5" w:rsidP="00D827F5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Федеральным законом от 12.02.1998 № 28–ФЗ «О гражданской обороне»;</w:t>
      </w:r>
    </w:p>
    <w:p w:rsidR="00D827F5" w:rsidRPr="00D827F5" w:rsidRDefault="00D827F5" w:rsidP="00D827F5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D827F5" w:rsidRPr="00D827F5" w:rsidRDefault="00D827F5" w:rsidP="00D827F5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постановлением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Главным распорядителем бюджетных средств на выполнение мероприятий подпрограммы является Администрация ЗАТО г. Железногорск.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Реализацию мероприятий подпрограммы осуществляет МКУ «Централизованная бухгалтерия», МКУ «Управление ГОЧС и режима ЗАТО Железногорск».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Источниками финансирования подпрограммы являются  средства местного и краевого бюджетов.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Реализация мероприятий подпрограммы осуществляется путем </w:t>
      </w:r>
      <w:r w:rsidRPr="00D827F5">
        <w:rPr>
          <w:rFonts w:ascii="Arial" w:hAnsi="Arial" w:cs="Arial"/>
          <w:sz w:val="24"/>
          <w:szCs w:val="24"/>
        </w:rPr>
        <w:lastRenderedPageBreak/>
        <w:t>предоставления бюджетных ассигнований МКУ «Управление ГОЧС и режима ЗАТО Железногорск», в том числе на закупку товаров, работ и услуг для муниципальных нужд.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D827F5" w:rsidRPr="00D827F5" w:rsidRDefault="00D827F5" w:rsidP="00D827F5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D827F5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27F5">
        <w:rPr>
          <w:rFonts w:ascii="Arial" w:hAnsi="Arial" w:cs="Arial"/>
          <w:sz w:val="24"/>
          <w:szCs w:val="24"/>
        </w:rPr>
        <w:t xml:space="preserve"> исполнением подпрограммы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D827F5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27F5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827F5" w:rsidRPr="00D827F5" w:rsidRDefault="00D827F5" w:rsidP="00D827F5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Исполнителем подпрограммы осуществляется:</w:t>
      </w:r>
    </w:p>
    <w:p w:rsidR="00D827F5" w:rsidRPr="00D827F5" w:rsidRDefault="00D827F5" w:rsidP="00D827F5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27F5">
        <w:rPr>
          <w:rFonts w:ascii="Arial" w:hAnsi="Arial" w:cs="Arial"/>
          <w:sz w:val="24"/>
          <w:szCs w:val="24"/>
          <w:lang w:eastAsia="ru-RU"/>
        </w:rPr>
        <w:t>исполнение отдельных мероприятий подпрограммы;</w:t>
      </w:r>
    </w:p>
    <w:p w:rsidR="00D827F5" w:rsidRPr="00D827F5" w:rsidRDefault="00D827F5" w:rsidP="00D827F5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27F5">
        <w:rPr>
          <w:rFonts w:ascii="Arial" w:hAnsi="Arial" w:cs="Arial"/>
          <w:sz w:val="24"/>
          <w:szCs w:val="24"/>
          <w:lang w:eastAsia="ru-RU"/>
        </w:rPr>
        <w:t xml:space="preserve">непосредственный </w:t>
      </w:r>
      <w:proofErr w:type="gramStart"/>
      <w:r w:rsidRPr="00D827F5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D827F5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подпрограммы;</w:t>
      </w:r>
    </w:p>
    <w:p w:rsidR="00D827F5" w:rsidRPr="00D827F5" w:rsidRDefault="00D827F5" w:rsidP="00D827F5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27F5">
        <w:rPr>
          <w:rFonts w:ascii="Arial" w:hAnsi="Arial" w:cs="Arial"/>
          <w:sz w:val="24"/>
          <w:szCs w:val="24"/>
          <w:lang w:eastAsia="ru-RU"/>
        </w:rPr>
        <w:t>подготовка отчетов о реализации подпрограммы в соответствии с требованиями постановления Администрации ЗАТО г. Железногорск от 21.08.2013 № 1301 «</w:t>
      </w:r>
      <w:r w:rsidRPr="00D827F5">
        <w:rPr>
          <w:rFonts w:ascii="Arial" w:eastAsia="Calibri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D827F5">
        <w:rPr>
          <w:rFonts w:ascii="Arial" w:hAnsi="Arial" w:cs="Arial"/>
          <w:sz w:val="24"/>
          <w:szCs w:val="24"/>
          <w:lang w:eastAsia="ru-RU"/>
        </w:rPr>
        <w:t>».</w:t>
      </w:r>
    </w:p>
    <w:p w:rsidR="00D827F5" w:rsidRPr="00D827F5" w:rsidRDefault="00D827F5" w:rsidP="00D827F5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D827F5" w:rsidRPr="00D827F5" w:rsidRDefault="00D827F5" w:rsidP="00D827F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D827F5" w:rsidRPr="00D827F5" w:rsidRDefault="00D827F5" w:rsidP="00D827F5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2.5. Мероприятия подпрограммы</w:t>
      </w:r>
    </w:p>
    <w:p w:rsidR="00D827F5" w:rsidRPr="00D827F5" w:rsidRDefault="00D827F5" w:rsidP="00D827F5">
      <w:pPr>
        <w:pStyle w:val="af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Перечень мероприятий подпрограммы указан в приложении № 2 к подпрограмме.</w:t>
      </w:r>
    </w:p>
    <w:p w:rsidR="00D827F5" w:rsidRPr="00D827F5" w:rsidRDefault="00D827F5" w:rsidP="00D827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6"/>
        <w:gridCol w:w="3308"/>
      </w:tblGrid>
      <w:tr w:rsidR="00D827F5" w:rsidRPr="00D827F5" w:rsidTr="004F64D0">
        <w:tc>
          <w:tcPr>
            <w:tcW w:w="3163" w:type="pct"/>
          </w:tcPr>
          <w:p w:rsidR="00D827F5" w:rsidRPr="00D827F5" w:rsidRDefault="00D827F5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D827F5" w:rsidRPr="00D827F5" w:rsidRDefault="00D827F5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D827F5" w:rsidRPr="00D827F5" w:rsidRDefault="00D827F5" w:rsidP="004F6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D827F5" w:rsidRDefault="00D827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E0EAC" w:rsidRDefault="001E0EAC" w:rsidP="004F64D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  <w:sectPr w:rsidR="001E0EAC" w:rsidSect="00D827F5">
          <w:pgSz w:w="11907" w:h="16840" w:code="9"/>
          <w:pgMar w:top="1134" w:right="851" w:bottom="1134" w:left="1701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464" w:type="dxa"/>
        <w:tblLook w:val="04A0"/>
      </w:tblPr>
      <w:tblGrid>
        <w:gridCol w:w="5324"/>
      </w:tblGrid>
      <w:tr w:rsidR="001E0EAC" w:rsidRPr="001E0EAC" w:rsidTr="004F64D0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1E0EAC" w:rsidRPr="001E0EAC" w:rsidRDefault="001E0EAC" w:rsidP="004F64D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1E0EAC" w:rsidRPr="001E0EAC" w:rsidRDefault="001E0EAC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</w:tbl>
    <w:p w:rsidR="001E0EAC" w:rsidRPr="001E0EAC" w:rsidRDefault="001E0EAC" w:rsidP="001E0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0" w:name="Par805"/>
      <w:bookmarkEnd w:id="0"/>
      <w:r w:rsidRPr="001E0EAC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2"/>
        <w:gridCol w:w="5005"/>
        <w:gridCol w:w="1566"/>
        <w:gridCol w:w="1946"/>
        <w:gridCol w:w="1107"/>
        <w:gridCol w:w="1240"/>
        <w:gridCol w:w="1243"/>
        <w:gridCol w:w="1243"/>
        <w:gridCol w:w="980"/>
      </w:tblGrid>
      <w:tr w:rsidR="001E0EAC" w:rsidRPr="001E0EAC" w:rsidTr="001E0EAC">
        <w:trPr>
          <w:trHeight w:val="553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C" w:rsidRPr="001E0EAC" w:rsidRDefault="001E0EAC" w:rsidP="004F64D0">
            <w:pPr>
              <w:pStyle w:val="ConsPlusCell"/>
              <w:ind w:left="-75" w:right="-10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 xml:space="preserve">N </w:t>
            </w:r>
            <w:proofErr w:type="spellStart"/>
            <w:proofErr w:type="gramStart"/>
            <w:r w:rsidRPr="001E0EAC">
              <w:rPr>
                <w:rFonts w:ascii="Arial" w:eastAsia="Times New Roman" w:hAnsi="Arial" w:cs="Arial"/>
              </w:rPr>
              <w:t>п</w:t>
            </w:r>
            <w:proofErr w:type="spellEnd"/>
            <w:proofErr w:type="gramEnd"/>
            <w:r w:rsidRPr="001E0EAC">
              <w:rPr>
                <w:rFonts w:ascii="Arial" w:eastAsia="Times New Roman" w:hAnsi="Arial" w:cs="Arial"/>
              </w:rPr>
              <w:t>/</w:t>
            </w:r>
            <w:proofErr w:type="spellStart"/>
            <w:r w:rsidRPr="001E0EAC">
              <w:rPr>
                <w:rFonts w:ascii="Arial" w:eastAsia="Times New Roman" w:hAnsi="Arial" w:cs="Arial"/>
              </w:rPr>
              <w:t>п</w:t>
            </w:r>
            <w:proofErr w:type="spell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18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Цель, показатели результативности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86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Единица измерения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Источник информации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 xml:space="preserve">2021 год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2022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2023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  <w:lang w:val="en-US"/>
              </w:rPr>
            </w:pPr>
            <w:r w:rsidRPr="001E0EAC">
              <w:rPr>
                <w:rFonts w:ascii="Arial" w:eastAsia="Times New Roman" w:hAnsi="Arial" w:cs="Arial"/>
              </w:rPr>
              <w:t>20</w:t>
            </w:r>
            <w:r w:rsidRPr="001E0EAC">
              <w:rPr>
                <w:rFonts w:ascii="Arial" w:eastAsia="Times New Roman" w:hAnsi="Arial" w:cs="Arial"/>
                <w:lang w:val="en-US"/>
              </w:rPr>
              <w:t>2</w:t>
            </w:r>
            <w:r w:rsidRPr="001E0EAC">
              <w:rPr>
                <w:rFonts w:ascii="Arial" w:eastAsia="Times New Roman" w:hAnsi="Arial" w:cs="Arial"/>
              </w:rPr>
              <w:t>4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2025 год</w:t>
            </w:r>
          </w:p>
        </w:tc>
      </w:tr>
      <w:tr w:rsidR="001E0EAC" w:rsidRPr="001E0EAC" w:rsidTr="001E0EAC">
        <w:trPr>
          <w:trHeight w:val="975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10"/>
              <w:rPr>
                <w:rFonts w:ascii="Arial" w:eastAsia="Times New Roman" w:hAnsi="Arial" w:cs="Arial"/>
              </w:rPr>
            </w:pPr>
          </w:p>
        </w:tc>
        <w:tc>
          <w:tcPr>
            <w:tcW w:w="486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 xml:space="preserve">Цель подпрограммы: </w:t>
            </w:r>
            <w:r w:rsidRPr="001E0EAC">
              <w:rPr>
                <w:rFonts w:ascii="Arial" w:hAnsi="Arial" w:cs="Arial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1E0EAC" w:rsidRPr="001E0EAC" w:rsidTr="001E0EAC">
        <w:trPr>
          <w:trHeight w:val="705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10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% от потребности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</w:tr>
      <w:tr w:rsidR="001E0EAC" w:rsidRPr="001E0EAC" w:rsidTr="001E0EAC">
        <w:trPr>
          <w:trHeight w:val="702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10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% от потребности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</w:tr>
      <w:tr w:rsidR="001E0EAC" w:rsidRPr="001E0EAC" w:rsidTr="001E0EAC">
        <w:trPr>
          <w:trHeight w:val="231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10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1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Доля населения, попадающего в зоны действия систем оповещения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% от численности населения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</w:tr>
      <w:tr w:rsidR="001E0EAC" w:rsidRPr="001E0EAC" w:rsidTr="001E0EAC">
        <w:trPr>
          <w:trHeight w:val="231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10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eastAsia="Times New Roman" w:hAnsi="Arial" w:cs="Arial"/>
              </w:rPr>
            </w:pPr>
            <w:r w:rsidRPr="001E0EAC">
              <w:rPr>
                <w:rFonts w:ascii="Arial" w:hAnsi="Arial" w:cs="Arial"/>
              </w:rPr>
              <w:t>Количество лиц, погибших при чрезвычайных ситуациях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</w:tr>
      <w:tr w:rsidR="001E0EAC" w:rsidRPr="001E0EAC" w:rsidTr="001E0EAC">
        <w:trPr>
          <w:trHeight w:val="231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10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E0EAC">
              <w:rPr>
                <w:sz w:val="22"/>
                <w:szCs w:val="22"/>
              </w:rPr>
              <w:t>Количество чрезвычайных ситуаций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</w:tr>
      <w:tr w:rsidR="001E0EAC" w:rsidRPr="001E0EAC" w:rsidTr="001E0EAC">
        <w:trPr>
          <w:trHeight w:val="231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10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E0EAC">
              <w:rPr>
                <w:sz w:val="22"/>
                <w:szCs w:val="22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hAnsi="Arial" w:cs="Arial"/>
              </w:rPr>
              <w:t>% от потребности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90</w:t>
            </w: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1E0EAC" w:rsidRPr="001E0EAC" w:rsidTr="004F64D0">
        <w:tc>
          <w:tcPr>
            <w:tcW w:w="3163" w:type="pct"/>
            <w:hideMark/>
          </w:tcPr>
          <w:p w:rsidR="001E0EAC" w:rsidRPr="001E0EAC" w:rsidRDefault="001E0EAC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1E0EAC" w:rsidRPr="001E0EAC" w:rsidRDefault="001E0EAC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1E0EAC" w:rsidRPr="001E0EAC" w:rsidRDefault="001E0EAC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  <w:hideMark/>
          </w:tcPr>
          <w:p w:rsidR="001E0EAC" w:rsidRPr="001E0EAC" w:rsidRDefault="001E0EAC" w:rsidP="004F6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1E0EAC" w:rsidRPr="001E0EAC" w:rsidRDefault="001E0EAC" w:rsidP="001E0EAC">
      <w:pPr>
        <w:widowControl w:val="0"/>
        <w:rPr>
          <w:rFonts w:ascii="Arial" w:hAnsi="Arial" w:cs="Arial"/>
          <w:sz w:val="24"/>
          <w:szCs w:val="24"/>
        </w:rPr>
      </w:pPr>
      <w:r w:rsidRPr="001E0EAC">
        <w:rPr>
          <w:rFonts w:ascii="Arial" w:hAnsi="Arial" w:cs="Arial"/>
          <w:sz w:val="24"/>
          <w:szCs w:val="24"/>
        </w:rPr>
        <w:br w:type="page"/>
      </w:r>
    </w:p>
    <w:tbl>
      <w:tblPr>
        <w:tblStyle w:val="af0"/>
        <w:tblW w:w="0" w:type="auto"/>
        <w:tblInd w:w="9039" w:type="dxa"/>
        <w:tblLook w:val="04A0"/>
      </w:tblPr>
      <w:tblGrid>
        <w:gridCol w:w="5749"/>
      </w:tblGrid>
      <w:tr w:rsidR="001E0EAC" w:rsidRPr="001E0EAC" w:rsidTr="004F64D0"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</w:tcPr>
          <w:p w:rsidR="001E0EAC" w:rsidRPr="001E0EAC" w:rsidRDefault="001E0EAC" w:rsidP="004F64D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lastRenderedPageBreak/>
              <w:t>Приложение № 2</w:t>
            </w:r>
          </w:p>
          <w:p w:rsidR="001E0EAC" w:rsidRPr="001E0EAC" w:rsidRDefault="001E0EAC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</w:tbl>
    <w:p w:rsidR="001E0EAC" w:rsidRPr="001E0EAC" w:rsidRDefault="001E0EAC" w:rsidP="001E0EAC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EAC" w:rsidRPr="001E0EAC" w:rsidRDefault="001E0EAC" w:rsidP="001E0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E0EAC" w:rsidRPr="001E0EAC" w:rsidRDefault="001E0EAC" w:rsidP="001E0EA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1" w:name="Par839"/>
      <w:bookmarkEnd w:id="1"/>
      <w:r w:rsidRPr="001E0EAC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1E0EAC" w:rsidRPr="001E0EAC" w:rsidRDefault="001E0EAC" w:rsidP="001E0EAC">
      <w:pPr>
        <w:pStyle w:val="ConsPlusCell"/>
        <w:jc w:val="left"/>
        <w:rPr>
          <w:rFonts w:ascii="Arial" w:hAnsi="Arial" w:cs="Arial"/>
          <w:sz w:val="24"/>
          <w:szCs w:val="24"/>
        </w:rPr>
      </w:pPr>
    </w:p>
    <w:tbl>
      <w:tblPr>
        <w:tblW w:w="49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26"/>
        <w:gridCol w:w="1445"/>
        <w:gridCol w:w="657"/>
        <w:gridCol w:w="660"/>
        <w:gridCol w:w="1178"/>
        <w:gridCol w:w="529"/>
        <w:gridCol w:w="1320"/>
        <w:gridCol w:w="26"/>
        <w:gridCol w:w="1207"/>
        <w:gridCol w:w="1207"/>
        <w:gridCol w:w="70"/>
        <w:gridCol w:w="1285"/>
        <w:gridCol w:w="1329"/>
      </w:tblGrid>
      <w:tr w:rsidR="001E0EAC" w:rsidRPr="001E0EAC" w:rsidTr="004F64D0">
        <w:trPr>
          <w:trHeight w:val="355"/>
          <w:tblCellSpacing w:w="5" w:type="nil"/>
        </w:trPr>
        <w:tc>
          <w:tcPr>
            <w:tcW w:w="1247" w:type="pct"/>
            <w:vMerge w:val="restar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Цели, задачи, мероприятия подпрограммы </w:t>
            </w:r>
          </w:p>
        </w:tc>
        <w:tc>
          <w:tcPr>
            <w:tcW w:w="497" w:type="pct"/>
            <w:vMerge w:val="restar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040" w:type="pct"/>
            <w:gridSpan w:val="4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1756" w:type="pct"/>
            <w:gridSpan w:val="6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460" w:type="pct"/>
            <w:vMerge w:val="restart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E0EAC" w:rsidRPr="001E0EAC" w:rsidTr="004F64D0">
        <w:trPr>
          <w:trHeight w:val="546"/>
          <w:tblCellSpacing w:w="5" w:type="nil"/>
        </w:trPr>
        <w:tc>
          <w:tcPr>
            <w:tcW w:w="124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182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454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0EA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424" w:type="pct"/>
            <w:gridSpan w:val="2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39" w:type="pct"/>
            <w:gridSpan w:val="2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39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460" w:type="pct"/>
            <w:vMerge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EAC" w:rsidRPr="001E0EAC" w:rsidTr="004F64D0">
        <w:trPr>
          <w:trHeight w:val="273"/>
          <w:tblCellSpacing w:w="5" w:type="nil"/>
        </w:trPr>
        <w:tc>
          <w:tcPr>
            <w:tcW w:w="1247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7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2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4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4" w:type="pct"/>
            <w:gridSpan w:val="2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2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0" w:type="pct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1E0EAC" w:rsidRPr="001E0EAC" w:rsidTr="004F64D0">
        <w:trPr>
          <w:trHeight w:val="337"/>
          <w:tblCellSpacing w:w="5" w:type="nil"/>
        </w:trPr>
        <w:tc>
          <w:tcPr>
            <w:tcW w:w="5000" w:type="pct"/>
            <w:gridSpan w:val="13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Pr="001E0EAC">
              <w:rPr>
                <w:rFonts w:ascii="Arial" w:hAnsi="Arial" w:cs="Arial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1E0EAC" w:rsidRPr="001E0EAC" w:rsidTr="004F64D0">
        <w:trPr>
          <w:trHeight w:val="337"/>
          <w:tblCellSpacing w:w="5" w:type="nil"/>
        </w:trPr>
        <w:tc>
          <w:tcPr>
            <w:tcW w:w="5000" w:type="pct"/>
            <w:gridSpan w:val="13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Задача 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</w:t>
            </w:r>
          </w:p>
        </w:tc>
      </w:tr>
      <w:tr w:rsidR="001E0EAC" w:rsidRPr="001E0EAC" w:rsidTr="004F64D0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Мероприятие 1.1. </w:t>
            </w:r>
          </w:p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</w:t>
            </w:r>
            <w:r w:rsidRPr="001E0EAC">
              <w:rPr>
                <w:rFonts w:ascii="Arial" w:hAnsi="Arial" w:cs="Arial"/>
                <w:sz w:val="24"/>
                <w:szCs w:val="24"/>
              </w:rPr>
              <w:lastRenderedPageBreak/>
              <w:t>мероприятий по подготовке населения и территории в области гражданской обороны</w:t>
            </w:r>
          </w:p>
        </w:tc>
        <w:tc>
          <w:tcPr>
            <w:tcW w:w="497" w:type="pct"/>
            <w:vMerge w:val="restart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ЗАТО </w:t>
            </w:r>
            <w:r w:rsidRPr="001E0EAC">
              <w:rPr>
                <w:rFonts w:ascii="Arial" w:hAnsi="Arial" w:cs="Arial"/>
                <w:sz w:val="24"/>
                <w:szCs w:val="24"/>
              </w:rPr>
              <w:lastRenderedPageBreak/>
              <w:t>г</w:t>
            </w:r>
            <w:proofErr w:type="gramStart"/>
            <w:r w:rsidRPr="001E0EAC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1E0EAC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051000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0040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1E0EAC" w:rsidRPr="001E0EAC" w:rsidRDefault="001E0EAC" w:rsidP="004F64D0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11 520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368,81</w:t>
            </w:r>
          </w:p>
        </w:tc>
        <w:tc>
          <w:tcPr>
            <w:tcW w:w="415" w:type="pct"/>
            <w:vAlign w:val="center"/>
          </w:tcPr>
          <w:p w:rsidR="001E0EAC" w:rsidRPr="001E0EAC" w:rsidRDefault="001E0EAC" w:rsidP="004F64D0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9 695 710,00</w:t>
            </w:r>
          </w:p>
        </w:tc>
        <w:tc>
          <w:tcPr>
            <w:tcW w:w="415" w:type="pct"/>
            <w:vAlign w:val="center"/>
          </w:tcPr>
          <w:p w:rsidR="001E0EAC" w:rsidRPr="001E0EAC" w:rsidRDefault="001E0EAC" w:rsidP="004F64D0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9 695 710,00</w:t>
            </w:r>
          </w:p>
        </w:tc>
        <w:tc>
          <w:tcPr>
            <w:tcW w:w="463" w:type="pct"/>
            <w:gridSpan w:val="2"/>
            <w:vAlign w:val="center"/>
          </w:tcPr>
          <w:p w:rsidR="001E0EAC" w:rsidRPr="001E0EAC" w:rsidRDefault="001E0EAC" w:rsidP="004F64D0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30 911 788,81</w:t>
            </w:r>
          </w:p>
        </w:tc>
        <w:tc>
          <w:tcPr>
            <w:tcW w:w="460" w:type="pct"/>
            <w:vMerge w:val="restart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Доведение доли </w:t>
            </w:r>
            <w:r w:rsidRPr="001E0EAC">
              <w:rPr>
                <w:rFonts w:ascii="Arial" w:hAnsi="Arial" w:cs="Arial"/>
                <w:sz w:val="24"/>
                <w:szCs w:val="24"/>
              </w:rPr>
              <w:lastRenderedPageBreak/>
              <w:t>населения ЗАТО Железногорск, прошедшего подготовку в области ГО и ЧС до 100% от потребности.</w:t>
            </w:r>
          </w:p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Количество населения ЗАТО Железногорск, попадающего в зону действия системы оповещения ЗАТО Железногорск будет находиться на </w:t>
            </w:r>
            <w:r w:rsidRPr="001E0EAC">
              <w:rPr>
                <w:rFonts w:ascii="Arial" w:hAnsi="Arial" w:cs="Arial"/>
                <w:sz w:val="24"/>
                <w:szCs w:val="24"/>
              </w:rPr>
              <w:lastRenderedPageBreak/>
              <w:t>уровне не менее 100% от численности населения ЗАТО Железногорск.</w:t>
            </w:r>
          </w:p>
        </w:tc>
      </w:tr>
      <w:tr w:rsidR="001E0EAC" w:rsidRPr="001E0EAC" w:rsidTr="004F64D0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3" w:type="pct"/>
            <w:gridSpan w:val="2"/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11 481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170,74</w:t>
            </w:r>
          </w:p>
        </w:tc>
        <w:tc>
          <w:tcPr>
            <w:tcW w:w="415" w:type="pct"/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9 693 310,00</w:t>
            </w:r>
          </w:p>
        </w:tc>
        <w:tc>
          <w:tcPr>
            <w:tcW w:w="415" w:type="pct"/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9 693 310,00</w:t>
            </w:r>
          </w:p>
        </w:tc>
        <w:tc>
          <w:tcPr>
            <w:tcW w:w="463" w:type="pct"/>
            <w:gridSpan w:val="2"/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30 867 790,74</w:t>
            </w:r>
          </w:p>
        </w:tc>
        <w:tc>
          <w:tcPr>
            <w:tcW w:w="460" w:type="pct"/>
            <w:vMerge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EAC" w:rsidRPr="001E0EAC" w:rsidTr="004F64D0">
        <w:trPr>
          <w:tblCellSpacing w:w="5" w:type="nil"/>
        </w:trPr>
        <w:tc>
          <w:tcPr>
            <w:tcW w:w="124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63" w:type="pct"/>
            <w:gridSpan w:val="2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36 798,07</w:t>
            </w:r>
          </w:p>
        </w:tc>
        <w:tc>
          <w:tcPr>
            <w:tcW w:w="415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5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gridSpan w:val="2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36 798,07</w:t>
            </w:r>
          </w:p>
        </w:tc>
        <w:tc>
          <w:tcPr>
            <w:tcW w:w="460" w:type="pct"/>
            <w:vMerge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EAC" w:rsidRPr="001E0EAC" w:rsidTr="004F64D0">
        <w:trPr>
          <w:tblCellSpacing w:w="5" w:type="nil"/>
        </w:trPr>
        <w:tc>
          <w:tcPr>
            <w:tcW w:w="124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3" w:type="pct"/>
            <w:gridSpan w:val="2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415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415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463" w:type="pct"/>
            <w:gridSpan w:val="2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7 200,00</w:t>
            </w:r>
          </w:p>
        </w:tc>
        <w:tc>
          <w:tcPr>
            <w:tcW w:w="460" w:type="pct"/>
            <w:vMerge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EAC" w:rsidRPr="001E0EAC" w:rsidTr="004F64D0">
        <w:trPr>
          <w:trHeight w:val="233"/>
          <w:tblCellSpacing w:w="5" w:type="nil"/>
        </w:trPr>
        <w:tc>
          <w:tcPr>
            <w:tcW w:w="5000" w:type="pct"/>
            <w:gridSpan w:val="13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lastRenderedPageBreak/>
              <w:t>Задача 2. Обеспечение реализации муниципальной программы</w:t>
            </w:r>
          </w:p>
        </w:tc>
      </w:tr>
      <w:tr w:rsidR="001E0EAC" w:rsidRPr="001E0EAC" w:rsidTr="004F64D0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Мероприятие 2.1. </w:t>
            </w:r>
          </w:p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vMerge w:val="restar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1E0EAC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1E0EAC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19 594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259,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19 043 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19 043 030,00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57 680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420,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Штат специалистов в области ГО и ЧС будет составлять в размере не менее 100% от потребности.</w:t>
            </w:r>
          </w:p>
        </w:tc>
      </w:tr>
      <w:tr w:rsidR="001E0EAC" w:rsidRPr="001E0EAC" w:rsidTr="004F64D0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17 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31 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491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,46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17 369 772,00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17 369 772,00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52 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653 035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EAC" w:rsidRPr="001E0EAC" w:rsidTr="004F64D0">
        <w:trPr>
          <w:tblCellSpacing w:w="5" w:type="nil"/>
        </w:trPr>
        <w:tc>
          <w:tcPr>
            <w:tcW w:w="124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1 667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768,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1 670 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359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1 670 258,00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5 018 385,00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EAC" w:rsidRPr="001E0EAC" w:rsidTr="004F64D0">
        <w:trPr>
          <w:tblCellSpacing w:w="5" w:type="nil"/>
        </w:trPr>
        <w:tc>
          <w:tcPr>
            <w:tcW w:w="124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9 000,00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EAC" w:rsidRPr="001E0EAC" w:rsidTr="004F64D0">
        <w:trPr>
          <w:tblCellSpacing w:w="5" w:type="nil"/>
        </w:trPr>
        <w:tc>
          <w:tcPr>
            <w:tcW w:w="1247" w:type="pct"/>
            <w:vMerge w:val="restart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Мероприятие 2.2. </w:t>
            </w:r>
          </w:p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Расходы на содержание единых дежурно – диспетчерских служб</w:t>
            </w:r>
          </w:p>
        </w:tc>
        <w:tc>
          <w:tcPr>
            <w:tcW w:w="497" w:type="pct"/>
            <w:vMerge w:val="restar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1E0EAC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1E0EAC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05100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S4130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350 351,00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50 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0EAC" w:rsidRPr="001E0EAC" w:rsidTr="004F64D0">
        <w:trPr>
          <w:tblCellSpacing w:w="5" w:type="nil"/>
        </w:trPr>
        <w:tc>
          <w:tcPr>
            <w:tcW w:w="124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05100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S41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009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350 351,00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50 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0EAC" w:rsidRPr="001E0EAC" w:rsidTr="004F64D0">
        <w:trPr>
          <w:tblCellSpacing w:w="5" w:type="nil"/>
        </w:trPr>
        <w:tc>
          <w:tcPr>
            <w:tcW w:w="1247" w:type="pct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497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31 464 979,27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28 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7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38 841,00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28 738 740,00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88 942 560,27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0EAC" w:rsidRPr="001E0EAC" w:rsidTr="004F64D0">
        <w:trPr>
          <w:tblCellSpacing w:w="5" w:type="nil"/>
        </w:trPr>
        <w:tc>
          <w:tcPr>
            <w:tcW w:w="1247" w:type="pct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97" w:type="pct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EAC" w:rsidRPr="001E0EAC" w:rsidTr="004F64D0">
        <w:trPr>
          <w:tblCellSpacing w:w="5" w:type="nil"/>
        </w:trPr>
        <w:tc>
          <w:tcPr>
            <w:tcW w:w="1247" w:type="pct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Главный распорядитель </w:t>
            </w:r>
          </w:p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бюджетных средств</w:t>
            </w:r>
          </w:p>
        </w:tc>
        <w:tc>
          <w:tcPr>
            <w:tcW w:w="497" w:type="pct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1E0EAC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1E0EAC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31 464 979,27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28 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7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38 841,00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28 738 740,00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88 942 560,27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0EAC" w:rsidRPr="001E0EAC" w:rsidRDefault="001E0EAC" w:rsidP="001E0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1E0EAC" w:rsidRPr="001E0EAC" w:rsidTr="004F64D0">
        <w:tc>
          <w:tcPr>
            <w:tcW w:w="3163" w:type="pct"/>
            <w:hideMark/>
          </w:tcPr>
          <w:p w:rsidR="001E0EAC" w:rsidRPr="001E0EAC" w:rsidRDefault="001E0EAC" w:rsidP="004F64D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и чрезвычайным ситуациям </w:t>
            </w:r>
          </w:p>
          <w:p w:rsidR="001E0EAC" w:rsidRPr="001E0EAC" w:rsidRDefault="001E0EAC" w:rsidP="004F64D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в Администрации ЗАТО г</w:t>
            </w:r>
            <w:proofErr w:type="gramStart"/>
            <w:r w:rsidRPr="001E0EAC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1E0EAC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837" w:type="pct"/>
            <w:vAlign w:val="center"/>
            <w:hideMark/>
          </w:tcPr>
          <w:p w:rsidR="001E0EAC" w:rsidRPr="001E0EAC" w:rsidRDefault="001E0EAC" w:rsidP="004F6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F24DF2" w:rsidRDefault="00F24D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24DF2" w:rsidRDefault="00F24DF2" w:rsidP="004F64D0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F24DF2" w:rsidSect="001E0EAC">
          <w:pgSz w:w="16840" w:h="11907" w:orient="landscape" w:code="9"/>
          <w:pgMar w:top="1701" w:right="1134" w:bottom="851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4536" w:type="dxa"/>
        <w:tblLook w:val="04A0"/>
      </w:tblPr>
      <w:tblGrid>
        <w:gridCol w:w="10137"/>
      </w:tblGrid>
      <w:tr w:rsidR="00F24DF2" w:rsidRPr="00F24DF2" w:rsidTr="004F64D0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F24DF2" w:rsidRPr="00F24DF2" w:rsidRDefault="00F24DF2" w:rsidP="004F64D0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F24DF2">
              <w:rPr>
                <w:sz w:val="24"/>
                <w:szCs w:val="24"/>
              </w:rPr>
              <w:lastRenderedPageBreak/>
              <w:t>Приложение № 4</w:t>
            </w:r>
          </w:p>
          <w:p w:rsidR="00F24DF2" w:rsidRPr="00F24DF2" w:rsidRDefault="00F24DF2" w:rsidP="004F64D0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F24DF2">
              <w:rPr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F24DF2" w:rsidRPr="00F24DF2" w:rsidRDefault="00F24DF2" w:rsidP="00F24DF2">
      <w:pPr>
        <w:pStyle w:val="af1"/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24DF2" w:rsidRPr="00F24DF2" w:rsidRDefault="00F24DF2" w:rsidP="00F24D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Подпрограмма 2</w:t>
      </w:r>
    </w:p>
    <w:p w:rsidR="00F24DF2" w:rsidRPr="00F24DF2" w:rsidRDefault="00F24DF2" w:rsidP="00F24DF2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1. Паспорт подпрограммы</w:t>
      </w:r>
    </w:p>
    <w:p w:rsidR="00F24DF2" w:rsidRPr="00F24DF2" w:rsidRDefault="00F24DF2" w:rsidP="00F24DF2">
      <w:pPr>
        <w:widowControl w:val="0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598"/>
        <w:gridCol w:w="11124"/>
      </w:tblGrid>
      <w:tr w:rsidR="00F24DF2" w:rsidRPr="00F24DF2" w:rsidTr="004F64D0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2" w:rsidRPr="00F24DF2" w:rsidRDefault="00F24DF2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F2" w:rsidRPr="00F24DF2" w:rsidRDefault="00F24DF2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(далее – подпрограмма)</w:t>
            </w:r>
          </w:p>
        </w:tc>
      </w:tr>
      <w:tr w:rsidR="00F24DF2" w:rsidRPr="00F24DF2" w:rsidTr="004F64D0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F2" w:rsidRPr="00F24DF2" w:rsidRDefault="00F24DF2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F2" w:rsidRPr="00F24DF2" w:rsidRDefault="00F24DF2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 xml:space="preserve">«Защита населения и территории ЗАТО Железногорск от чрезвычайных ситуаций природного и техногенного характера» </w:t>
            </w:r>
          </w:p>
        </w:tc>
      </w:tr>
      <w:tr w:rsidR="00F24DF2" w:rsidRPr="00F24DF2" w:rsidTr="004F64D0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F2" w:rsidRPr="00F24DF2" w:rsidRDefault="00F24DF2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F2" w:rsidRPr="00F24DF2" w:rsidRDefault="00F24DF2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МКУ «Управление ГОЧС и режима ЗАТО Железногорск»;</w:t>
            </w:r>
          </w:p>
          <w:p w:rsidR="00F24DF2" w:rsidRPr="00F24DF2" w:rsidRDefault="00F24DF2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МКУ «Управление культуры»;</w:t>
            </w:r>
          </w:p>
          <w:p w:rsidR="00F24DF2" w:rsidRPr="00F24DF2" w:rsidRDefault="00F24DF2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МКУ «Управление образования»;</w:t>
            </w:r>
          </w:p>
          <w:p w:rsidR="00F24DF2" w:rsidRPr="00F24DF2" w:rsidRDefault="00F24DF2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МКУ «Управление поселковыми территориями»;</w:t>
            </w:r>
          </w:p>
          <w:p w:rsidR="00F24DF2" w:rsidRPr="00F24DF2" w:rsidRDefault="00F24DF2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 xml:space="preserve">МКУ «Управление имущественным комплексом».                            </w:t>
            </w:r>
          </w:p>
        </w:tc>
      </w:tr>
      <w:tr w:rsidR="00F24DF2" w:rsidRPr="00F24DF2" w:rsidTr="004F64D0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F2" w:rsidRPr="00F24DF2" w:rsidRDefault="00F24DF2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F2" w:rsidRPr="00F24DF2" w:rsidRDefault="00F24DF2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Цель: Обеспечение первичных мер пожарной безопасности на 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F24DF2" w:rsidRPr="00F24DF2" w:rsidRDefault="00F24DF2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 xml:space="preserve">Задача:  </w:t>
            </w:r>
          </w:p>
          <w:p w:rsidR="00F24DF2" w:rsidRPr="00F24DF2" w:rsidRDefault="00F24DF2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- Проведение противопожарной пропаганды.</w:t>
            </w:r>
          </w:p>
          <w:p w:rsidR="00F24DF2" w:rsidRPr="00F24DF2" w:rsidRDefault="00F24DF2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- Повышение уровня обеспечения пожарной безопасности сельских населенных пунктов в составе ЗАТО Железногорск.</w:t>
            </w:r>
          </w:p>
        </w:tc>
      </w:tr>
      <w:tr w:rsidR="00F24DF2" w:rsidRPr="00F24DF2" w:rsidTr="004F64D0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F2" w:rsidRPr="00F24DF2" w:rsidRDefault="00F24DF2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F2" w:rsidRPr="00F24DF2" w:rsidRDefault="00F24DF2" w:rsidP="004F64D0">
            <w:pPr>
              <w:pStyle w:val="ConsPlusCell"/>
              <w:tabs>
                <w:tab w:val="left" w:pos="209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- Провести не менее 16 мероприятий по противопожарной пропаганде (2023 – 10, 2024 – 3, 2025 – 3).</w:t>
            </w:r>
          </w:p>
          <w:p w:rsidR="00F24DF2" w:rsidRPr="00F24DF2" w:rsidRDefault="00F24DF2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24DF2">
              <w:rPr>
                <w:sz w:val="24"/>
                <w:szCs w:val="24"/>
              </w:rPr>
              <w:t>- Снижение количества зарегистрированных пожаров по сравнению с показателем 2019 года.</w:t>
            </w:r>
          </w:p>
          <w:p w:rsidR="00F24DF2" w:rsidRPr="00F24DF2" w:rsidRDefault="00F24DF2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24DF2">
              <w:rPr>
                <w:sz w:val="24"/>
                <w:szCs w:val="24"/>
              </w:rPr>
              <w:t>- Снижение числа погибших при пожарах по сравнению с показателем 2019 года.</w:t>
            </w:r>
          </w:p>
          <w:p w:rsidR="00F24DF2" w:rsidRPr="00F24DF2" w:rsidRDefault="00F24DF2" w:rsidP="004F64D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24DF2">
              <w:rPr>
                <w:sz w:val="24"/>
                <w:szCs w:val="24"/>
              </w:rPr>
              <w:t>- Приобретение пожарной мотопомпы в 2023 году в количестве 1 штуки.</w:t>
            </w:r>
          </w:p>
          <w:p w:rsidR="00F24DF2" w:rsidRPr="00F24DF2" w:rsidRDefault="00F24DF2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24DF2">
              <w:rPr>
                <w:sz w:val="24"/>
                <w:szCs w:val="24"/>
              </w:rPr>
              <w:t xml:space="preserve">- Повышение уровня пожарной защищенности объектов муниципальных учреждений, в сельских </w:t>
            </w:r>
            <w:r w:rsidRPr="00F24DF2">
              <w:rPr>
                <w:sz w:val="24"/>
                <w:szCs w:val="24"/>
              </w:rPr>
              <w:lastRenderedPageBreak/>
              <w:t>населенных пунктах, в количестве не менее 3-х единиц в 2023 году.</w:t>
            </w:r>
          </w:p>
          <w:p w:rsidR="00F24DF2" w:rsidRPr="00F24DF2" w:rsidRDefault="00F24DF2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24DF2">
              <w:rPr>
                <w:sz w:val="24"/>
                <w:szCs w:val="24"/>
              </w:rPr>
              <w:t>- Обустройство не менее 3-х минерализованных защитных противопожарных полос в 2023 году.</w:t>
            </w:r>
          </w:p>
          <w:p w:rsidR="00F24DF2" w:rsidRPr="00F24DF2" w:rsidRDefault="00F24DF2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24DF2">
              <w:rPr>
                <w:sz w:val="24"/>
                <w:szCs w:val="24"/>
              </w:rPr>
              <w:t xml:space="preserve">- Уборка сухой растительности и покоса травы на землях общего пользования не менее чем в 1 населенном пункте ЗАТО Железногорск в 2023 году. </w:t>
            </w:r>
          </w:p>
          <w:p w:rsidR="00F24DF2" w:rsidRPr="00F24DF2" w:rsidRDefault="00F24DF2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- Изготовление и трансляция видеороликов.</w:t>
            </w:r>
          </w:p>
        </w:tc>
      </w:tr>
      <w:tr w:rsidR="00F24DF2" w:rsidRPr="00F24DF2" w:rsidTr="004F6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F24DF2" w:rsidRPr="00F24DF2" w:rsidRDefault="00F24DF2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F24DF2" w:rsidRPr="00F24DF2" w:rsidRDefault="00F24DF2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2023 – 2025 годы</w:t>
            </w:r>
          </w:p>
        </w:tc>
      </w:tr>
      <w:tr w:rsidR="00F24DF2" w:rsidRPr="00F24DF2" w:rsidTr="004F6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F24DF2" w:rsidRPr="00F24DF2" w:rsidRDefault="00F24DF2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F24DF2" w:rsidRPr="00F24DF2" w:rsidRDefault="00F24DF2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 xml:space="preserve">Всего на реализацию подпрограммы выделяется: 4 605 837,00 руб., в том числе: </w:t>
            </w:r>
          </w:p>
          <w:p w:rsidR="00F24DF2" w:rsidRPr="00F24DF2" w:rsidRDefault="00F24DF2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За счёт федерального бюджета: 0,00 руб.:</w:t>
            </w:r>
          </w:p>
          <w:p w:rsidR="00F24DF2" w:rsidRPr="00F24DF2" w:rsidRDefault="00F24DF2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За счёт краевого бюджета: 3</w:t>
            </w:r>
            <w:r w:rsidRPr="00F24DF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24DF2">
              <w:rPr>
                <w:rFonts w:ascii="Arial" w:hAnsi="Arial" w:cs="Arial"/>
                <w:sz w:val="24"/>
                <w:szCs w:val="24"/>
              </w:rPr>
              <w:t>593 400,00 руб.:</w:t>
            </w:r>
          </w:p>
          <w:p w:rsidR="00F24DF2" w:rsidRPr="00F24DF2" w:rsidRDefault="00F24DF2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2023 год – 1</w:t>
            </w:r>
            <w:r w:rsidRPr="00F24DF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24DF2">
              <w:rPr>
                <w:rFonts w:ascii="Arial" w:hAnsi="Arial" w:cs="Arial"/>
                <w:sz w:val="24"/>
                <w:szCs w:val="24"/>
              </w:rPr>
              <w:t xml:space="preserve">585 300,00 руб. </w:t>
            </w:r>
          </w:p>
          <w:p w:rsidR="00F24DF2" w:rsidRPr="00F24DF2" w:rsidRDefault="00F24DF2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 xml:space="preserve">2024 год – 951 200,00 руб. </w:t>
            </w:r>
          </w:p>
          <w:p w:rsidR="00F24DF2" w:rsidRPr="00F24DF2" w:rsidRDefault="00F24DF2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2025 год – 1</w:t>
            </w:r>
            <w:r w:rsidRPr="00F24DF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24DF2">
              <w:rPr>
                <w:rFonts w:ascii="Arial" w:hAnsi="Arial" w:cs="Arial"/>
                <w:sz w:val="24"/>
                <w:szCs w:val="24"/>
              </w:rPr>
              <w:t>056 900,00 руб.</w:t>
            </w:r>
          </w:p>
          <w:p w:rsidR="00F24DF2" w:rsidRPr="00F24DF2" w:rsidRDefault="00F24DF2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За счёт местного бюджета: 1 012 437,00 руб.</w:t>
            </w:r>
          </w:p>
          <w:p w:rsidR="00F24DF2" w:rsidRPr="00F24DF2" w:rsidRDefault="00F24DF2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2023 год – 862 437,00 руб.</w:t>
            </w:r>
          </w:p>
          <w:p w:rsidR="00F24DF2" w:rsidRPr="00F24DF2" w:rsidRDefault="00F24DF2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2024 год – 75 000,00 руб.</w:t>
            </w:r>
          </w:p>
          <w:p w:rsidR="00F24DF2" w:rsidRPr="00F24DF2" w:rsidRDefault="00F24DF2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2025 год – 75 000,00 руб.</w:t>
            </w:r>
          </w:p>
        </w:tc>
      </w:tr>
    </w:tbl>
    <w:p w:rsidR="00F24DF2" w:rsidRPr="00F24DF2" w:rsidRDefault="00F24DF2" w:rsidP="00F24DF2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F24DF2" w:rsidRPr="00F24DF2" w:rsidRDefault="00F24DF2" w:rsidP="00F24DF2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2.1. Постановка муниципальной проблемы и обоснование</w:t>
      </w:r>
    </w:p>
    <w:p w:rsidR="00F24DF2" w:rsidRPr="00F24DF2" w:rsidRDefault="00F24DF2" w:rsidP="00F24DF2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необходимости разработки подпрограммы</w:t>
      </w:r>
    </w:p>
    <w:p w:rsidR="00F24DF2" w:rsidRPr="00F24DF2" w:rsidRDefault="00F24DF2" w:rsidP="00F24DF2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 xml:space="preserve">Исходя из требований </w:t>
      </w:r>
      <w:r w:rsidRPr="00F24DF2">
        <w:rPr>
          <w:rFonts w:ascii="Arial" w:hAnsi="Arial" w:cs="Arial"/>
          <w:bCs/>
          <w:sz w:val="24"/>
          <w:szCs w:val="24"/>
        </w:rPr>
        <w:t>Федерального закона от 22.07.2008 № 123-ФЗ «Технический регламент о требованиях пожарной безопасности»</w:t>
      </w:r>
      <w:r w:rsidRPr="00F24DF2">
        <w:rPr>
          <w:rFonts w:ascii="Arial" w:hAnsi="Arial" w:cs="Arial"/>
          <w:sz w:val="24"/>
          <w:szCs w:val="24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 вторичных проявлений.</w:t>
      </w:r>
    </w:p>
    <w:p w:rsidR="00F24DF2" w:rsidRPr="00F24DF2" w:rsidRDefault="00F24DF2" w:rsidP="00F24DF2">
      <w:pPr>
        <w:pStyle w:val="af1"/>
        <w:widowControl w:val="0"/>
        <w:spacing w:after="0" w:line="254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 xml:space="preserve">2.2. Основная цель, задачи и сроки выполнения подпрограммы, </w:t>
      </w:r>
    </w:p>
    <w:p w:rsidR="00F24DF2" w:rsidRPr="00F24DF2" w:rsidRDefault="00F24DF2" w:rsidP="00F24DF2">
      <w:pPr>
        <w:pStyle w:val="af1"/>
        <w:widowControl w:val="0"/>
        <w:spacing w:after="0" w:line="254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 xml:space="preserve">показатели результативности </w:t>
      </w:r>
    </w:p>
    <w:p w:rsidR="00F24DF2" w:rsidRPr="00F24DF2" w:rsidRDefault="00F24DF2" w:rsidP="00F24DF2">
      <w:pPr>
        <w:pStyle w:val="ac"/>
        <w:widowControl w:val="0"/>
        <w:spacing w:line="254" w:lineRule="auto"/>
        <w:ind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Основная цель подпрограммы: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F24DF2" w:rsidRPr="00F24DF2" w:rsidRDefault="00F24DF2" w:rsidP="00F24DF2">
      <w:pPr>
        <w:pStyle w:val="ac"/>
        <w:widowControl w:val="0"/>
        <w:spacing w:line="254" w:lineRule="auto"/>
        <w:ind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Достижение указанной цели предполагает решение следующих задач:</w:t>
      </w:r>
    </w:p>
    <w:p w:rsidR="00F24DF2" w:rsidRPr="00F24DF2" w:rsidRDefault="00F24DF2" w:rsidP="00F24DF2">
      <w:pPr>
        <w:widowControl w:val="0"/>
        <w:autoSpaceDE w:val="0"/>
        <w:autoSpaceDN w:val="0"/>
        <w:adjustRightInd w:val="0"/>
        <w:spacing w:line="25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1. Проведение мероприятий противопожарной пропаганды.</w:t>
      </w:r>
    </w:p>
    <w:p w:rsidR="00F24DF2" w:rsidRPr="00F24DF2" w:rsidRDefault="00F24DF2" w:rsidP="00F24DF2">
      <w:pPr>
        <w:widowControl w:val="0"/>
        <w:autoSpaceDE w:val="0"/>
        <w:autoSpaceDN w:val="0"/>
        <w:adjustRightInd w:val="0"/>
        <w:spacing w:line="25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2. Повышение уровня обеспечения пожарной безопасности сельских населенных пунктов в составе ЗАТО Железногорск.</w:t>
      </w:r>
    </w:p>
    <w:p w:rsidR="00F24DF2" w:rsidRPr="00F24DF2" w:rsidRDefault="00F24DF2" w:rsidP="00F24D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lastRenderedPageBreak/>
        <w:t>Подпрограмма рассчитана на 2023 – 2025 годы.</w:t>
      </w:r>
    </w:p>
    <w:p w:rsidR="00F24DF2" w:rsidRPr="00F24DF2" w:rsidRDefault="00F24DF2" w:rsidP="00F24D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указаны в приложении № 1 к подпрограмме.</w:t>
      </w:r>
    </w:p>
    <w:p w:rsidR="00F24DF2" w:rsidRPr="00F24DF2" w:rsidRDefault="00F24DF2" w:rsidP="00F24DF2">
      <w:pPr>
        <w:widowControl w:val="0"/>
        <w:spacing w:line="254" w:lineRule="auto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F24DF2" w:rsidRPr="00F24DF2" w:rsidRDefault="00F24DF2" w:rsidP="00F24D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со следующими нормативными актами:</w:t>
      </w:r>
    </w:p>
    <w:p w:rsidR="00F24DF2" w:rsidRPr="00F24DF2" w:rsidRDefault="00F24DF2" w:rsidP="00F24DF2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F24DF2" w:rsidRPr="00F24DF2" w:rsidRDefault="00F24DF2" w:rsidP="00F24DF2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 xml:space="preserve">2. Федеральный закон от 21.12.1994 № 69-ФЗ «О пожарной безопасности»; </w:t>
      </w:r>
    </w:p>
    <w:p w:rsidR="00F24DF2" w:rsidRPr="00F24DF2" w:rsidRDefault="00F24DF2" w:rsidP="00F24DF2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 xml:space="preserve">3. Федеральный закон от 22.07.2008 № 123-ФЗ «Технический регламент о требованиях пожарной безопасности»; </w:t>
      </w:r>
    </w:p>
    <w:p w:rsidR="00F24DF2" w:rsidRPr="00F24DF2" w:rsidRDefault="00F24DF2" w:rsidP="00F24D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4. 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F24DF2" w:rsidRPr="00F24DF2" w:rsidRDefault="00F24DF2" w:rsidP="00F24D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Реализацию мероприятий подпрограммы осуществляет:</w:t>
      </w:r>
    </w:p>
    <w:p w:rsidR="00F24DF2" w:rsidRPr="00F24DF2" w:rsidRDefault="00F24DF2" w:rsidP="00F24DF2">
      <w:pPr>
        <w:pStyle w:val="21"/>
        <w:spacing w:after="0" w:line="254" w:lineRule="auto"/>
        <w:ind w:left="0"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МКУ «Управление ГОЧС и режима ЗАТО Железногорск»;</w:t>
      </w:r>
    </w:p>
    <w:p w:rsidR="00F24DF2" w:rsidRPr="00F24DF2" w:rsidRDefault="00F24DF2" w:rsidP="00F24DF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МКУ «Управление культуры»;</w:t>
      </w:r>
    </w:p>
    <w:p w:rsidR="00F24DF2" w:rsidRPr="00F24DF2" w:rsidRDefault="00F24DF2" w:rsidP="00F24DF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МКУ «Управление образования»;</w:t>
      </w:r>
    </w:p>
    <w:p w:rsidR="00F24DF2" w:rsidRPr="00F24DF2" w:rsidRDefault="00F24DF2" w:rsidP="00F24DF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МКУ «Управление поселковыми территориями»;</w:t>
      </w:r>
    </w:p>
    <w:p w:rsidR="00F24DF2" w:rsidRPr="00F24DF2" w:rsidRDefault="00F24DF2" w:rsidP="00F24DF2">
      <w:pPr>
        <w:pStyle w:val="21"/>
        <w:spacing w:after="0" w:line="254" w:lineRule="auto"/>
        <w:ind w:left="0"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 xml:space="preserve">МКУ «Управление имущественным комплексом». </w:t>
      </w:r>
    </w:p>
    <w:p w:rsidR="00F24DF2" w:rsidRPr="00F24DF2" w:rsidRDefault="00F24DF2" w:rsidP="00F24D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Источниками финансирования подпрограммы являются  средства местного и краевого бюджетов.</w:t>
      </w:r>
    </w:p>
    <w:p w:rsidR="00F24DF2" w:rsidRPr="00F24DF2" w:rsidRDefault="00F24DF2" w:rsidP="00F24D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Реализация мероприятий подпрограммы осуществляется путем:</w:t>
      </w:r>
    </w:p>
    <w:p w:rsidR="00F24DF2" w:rsidRPr="00F24DF2" w:rsidRDefault="00F24DF2" w:rsidP="00F24D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- предоставления бюджетных ассигнований на обеспечение выполнения функций;</w:t>
      </w:r>
    </w:p>
    <w:p w:rsidR="00F24DF2" w:rsidRPr="00F24DF2" w:rsidRDefault="00F24DF2" w:rsidP="00F24D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F24DF2" w:rsidRPr="00F24DF2" w:rsidRDefault="00F24DF2" w:rsidP="00F24DF2">
      <w:pPr>
        <w:pStyle w:val="af1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F24DF2">
        <w:rPr>
          <w:rFonts w:ascii="Arial" w:hAnsi="Arial" w:cs="Arial"/>
          <w:sz w:val="24"/>
          <w:szCs w:val="24"/>
        </w:rPr>
        <w:t>контроль за</w:t>
      </w:r>
      <w:proofErr w:type="gramEnd"/>
      <w:r w:rsidRPr="00F24DF2">
        <w:rPr>
          <w:rFonts w:ascii="Arial" w:hAnsi="Arial" w:cs="Arial"/>
          <w:sz w:val="24"/>
          <w:szCs w:val="24"/>
        </w:rPr>
        <w:t xml:space="preserve"> исполнением подпрограммы</w:t>
      </w:r>
    </w:p>
    <w:p w:rsidR="00F24DF2" w:rsidRPr="00F24DF2" w:rsidRDefault="00F24DF2" w:rsidP="00F24DF2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F24DF2">
        <w:rPr>
          <w:rFonts w:ascii="Arial" w:hAnsi="Arial" w:cs="Arial"/>
          <w:sz w:val="24"/>
          <w:szCs w:val="24"/>
        </w:rPr>
        <w:t>контроль за</w:t>
      </w:r>
      <w:proofErr w:type="gramEnd"/>
      <w:r w:rsidRPr="00F24DF2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24DF2" w:rsidRPr="00F24DF2" w:rsidRDefault="00F24DF2" w:rsidP="00F24DF2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и краевого бюджетов осуществляется в соответствии с бюджетным законодательством.</w:t>
      </w:r>
    </w:p>
    <w:p w:rsidR="00F24DF2" w:rsidRPr="00F24DF2" w:rsidRDefault="00F24DF2" w:rsidP="00F24DF2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Исполнителем подпрограммы осуществляется:</w:t>
      </w:r>
    </w:p>
    <w:p w:rsidR="00F24DF2" w:rsidRPr="00F24DF2" w:rsidRDefault="00F24DF2" w:rsidP="00F24DF2">
      <w:pPr>
        <w:pStyle w:val="af4"/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24DF2">
        <w:rPr>
          <w:rFonts w:ascii="Arial" w:hAnsi="Arial" w:cs="Arial"/>
          <w:sz w:val="24"/>
          <w:szCs w:val="24"/>
          <w:lang w:eastAsia="ru-RU"/>
        </w:rPr>
        <w:t>исполнение отдельных мероприятий подпрограммы;</w:t>
      </w:r>
    </w:p>
    <w:p w:rsidR="00F24DF2" w:rsidRPr="00F24DF2" w:rsidRDefault="00F24DF2" w:rsidP="00F24DF2">
      <w:pPr>
        <w:pStyle w:val="af4"/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24DF2">
        <w:rPr>
          <w:rFonts w:ascii="Arial" w:hAnsi="Arial" w:cs="Arial"/>
          <w:sz w:val="24"/>
          <w:szCs w:val="24"/>
          <w:lang w:eastAsia="ru-RU"/>
        </w:rPr>
        <w:t xml:space="preserve">непосредственный </w:t>
      </w:r>
      <w:proofErr w:type="gramStart"/>
      <w:r w:rsidRPr="00F24DF2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F24DF2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подпрограммы;</w:t>
      </w:r>
    </w:p>
    <w:p w:rsidR="00F24DF2" w:rsidRPr="00F24DF2" w:rsidRDefault="00F24DF2" w:rsidP="00F24DF2">
      <w:pPr>
        <w:pStyle w:val="af4"/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24DF2">
        <w:rPr>
          <w:rFonts w:ascii="Arial" w:hAnsi="Arial" w:cs="Arial"/>
          <w:sz w:val="24"/>
          <w:szCs w:val="24"/>
          <w:lang w:eastAsia="ru-RU"/>
        </w:rPr>
        <w:lastRenderedPageBreak/>
        <w:t>подготовка отчетов о реализации подпрограммы в соответствии с требованиями постановления Администрации ЗАТО г. Железногорск от 21.08.2013 № 1301 «</w:t>
      </w:r>
      <w:r w:rsidRPr="00F24DF2">
        <w:rPr>
          <w:rFonts w:ascii="Arial" w:eastAsia="Calibri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F24DF2">
        <w:rPr>
          <w:rFonts w:ascii="Arial" w:hAnsi="Arial" w:cs="Arial"/>
          <w:sz w:val="24"/>
          <w:szCs w:val="24"/>
          <w:lang w:eastAsia="ru-RU"/>
        </w:rPr>
        <w:t>».</w:t>
      </w:r>
    </w:p>
    <w:p w:rsidR="00F24DF2" w:rsidRPr="00F24DF2" w:rsidRDefault="00F24DF2" w:rsidP="00F24DF2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F24DF2" w:rsidRPr="00F24DF2" w:rsidRDefault="00F24DF2" w:rsidP="00F24D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F24DF2" w:rsidRPr="00F24DF2" w:rsidRDefault="00F24DF2" w:rsidP="00F24DF2">
      <w:pPr>
        <w:pStyle w:val="af1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2.5. Мероприятия подпрограммы</w:t>
      </w:r>
    </w:p>
    <w:p w:rsidR="00F24DF2" w:rsidRPr="00F24DF2" w:rsidRDefault="00F24DF2" w:rsidP="00F24DF2">
      <w:pPr>
        <w:pStyle w:val="af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Система программных мероприятий подпрограммы предусматривает выполнение работ, направленных по обеспечению первичных мер пожарной безопасности на территории ЗАТО Железногорск и созданию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F24DF2" w:rsidRPr="00F24DF2" w:rsidRDefault="00F24DF2" w:rsidP="00F24DF2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Перечень мероприятий подпрограммы указан в приложении № 2 к подпрограмме.</w:t>
      </w:r>
    </w:p>
    <w:p w:rsidR="00F24DF2" w:rsidRPr="00F24DF2" w:rsidRDefault="00F24DF2" w:rsidP="00F24DF2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F24DF2" w:rsidRPr="00F24DF2" w:rsidTr="004F64D0">
        <w:tc>
          <w:tcPr>
            <w:tcW w:w="3163" w:type="pct"/>
          </w:tcPr>
          <w:p w:rsidR="00F24DF2" w:rsidRPr="00F24DF2" w:rsidRDefault="00F24DF2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F24DF2" w:rsidRPr="00F24DF2" w:rsidRDefault="00F24DF2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F24DF2" w:rsidRPr="00F24DF2" w:rsidRDefault="00F24DF2" w:rsidP="004F6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F24DF2" w:rsidRDefault="00F24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f0"/>
        <w:tblW w:w="0" w:type="auto"/>
        <w:tblInd w:w="9747" w:type="dxa"/>
        <w:tblLook w:val="04A0"/>
      </w:tblPr>
      <w:tblGrid>
        <w:gridCol w:w="5041"/>
      </w:tblGrid>
      <w:tr w:rsidR="004F64D0" w:rsidRPr="002E0FE4" w:rsidTr="004F64D0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к подпрограмме «Обеспечение первичных мер пожарной</w:t>
            </w:r>
          </w:p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безопасности на территории ЗАТО Железногорск»</w:t>
            </w:r>
          </w:p>
        </w:tc>
      </w:tr>
    </w:tbl>
    <w:p w:rsidR="004F64D0" w:rsidRPr="002E0FE4" w:rsidRDefault="004F64D0" w:rsidP="002E0F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E0FE4">
        <w:rPr>
          <w:rFonts w:ascii="Arial" w:hAnsi="Arial" w:cs="Arial"/>
          <w:sz w:val="24"/>
          <w:szCs w:val="24"/>
        </w:rPr>
        <w:t>Перечень</w:t>
      </w:r>
    </w:p>
    <w:p w:rsidR="004F64D0" w:rsidRDefault="004F64D0" w:rsidP="002E0F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E0FE4">
        <w:rPr>
          <w:rFonts w:ascii="Arial" w:hAnsi="Arial" w:cs="Arial"/>
          <w:sz w:val="24"/>
          <w:szCs w:val="24"/>
        </w:rPr>
        <w:t>и значения показателей результативности подпрограммы</w:t>
      </w:r>
    </w:p>
    <w:tbl>
      <w:tblPr>
        <w:tblW w:w="504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3"/>
        <w:gridCol w:w="5857"/>
        <w:gridCol w:w="1197"/>
        <w:gridCol w:w="1946"/>
        <w:gridCol w:w="1664"/>
        <w:gridCol w:w="963"/>
        <w:gridCol w:w="1031"/>
        <w:gridCol w:w="900"/>
        <w:gridCol w:w="906"/>
      </w:tblGrid>
      <w:tr w:rsidR="004F64D0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D0" w:rsidRPr="002E0FE4" w:rsidRDefault="004F64D0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E0FE4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18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 xml:space="preserve">2022 год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 xml:space="preserve">2023 год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 xml:space="preserve">2025 год </w:t>
            </w:r>
          </w:p>
        </w:tc>
      </w:tr>
      <w:tr w:rsidR="004F64D0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4F64D0" w:rsidRPr="002E0FE4" w:rsidRDefault="004F64D0" w:rsidP="004F64D0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4F64D0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9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Количество  мероприятий противопожарной пропаганды.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4F64D0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2E0FE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E0FE4">
              <w:rPr>
                <w:sz w:val="24"/>
                <w:szCs w:val="24"/>
              </w:rPr>
              <w:t>Снижение количества зарегистрированных пожаров</w:t>
            </w:r>
          </w:p>
          <w:p w:rsidR="004F64D0" w:rsidRPr="002E0FE4" w:rsidRDefault="004F64D0" w:rsidP="004F64D0">
            <w:pPr>
              <w:pStyle w:val="Default"/>
              <w:rPr>
                <w:rFonts w:ascii="Arial" w:eastAsia="Times New Roman" w:hAnsi="Arial" w:cs="Arial"/>
                <w:color w:val="auto"/>
              </w:rPr>
            </w:pPr>
            <w:r w:rsidRPr="002E0FE4">
              <w:rPr>
                <w:rFonts w:ascii="Arial" w:hAnsi="Arial" w:cs="Arial"/>
                <w:color w:val="auto"/>
              </w:rPr>
              <w:t>по сравнению с показателем 2019 года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2,0 %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3,0 %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4,0 %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</w:tr>
      <w:tr w:rsidR="002E0FE4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Default"/>
              <w:rPr>
                <w:rFonts w:ascii="Arial" w:eastAsia="Times New Roman" w:hAnsi="Arial" w:cs="Arial"/>
                <w:color w:val="auto"/>
              </w:rPr>
            </w:pPr>
            <w:r w:rsidRPr="002E0FE4">
              <w:rPr>
                <w:rFonts w:ascii="Arial" w:hAnsi="Arial" w:cs="Arial"/>
                <w:color w:val="auto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7,5 %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10,0 %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12,5 %</w:t>
            </w:r>
          </w:p>
        </w:tc>
      </w:tr>
      <w:tr w:rsidR="002E0FE4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E0FE4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2E0FE4">
              <w:rPr>
                <w:sz w:val="24"/>
                <w:szCs w:val="24"/>
              </w:rPr>
              <w:t>пожарной</w:t>
            </w:r>
            <w:proofErr w:type="gramEnd"/>
            <w:r w:rsidRPr="002E0FE4">
              <w:rPr>
                <w:sz w:val="24"/>
                <w:szCs w:val="24"/>
              </w:rPr>
              <w:t xml:space="preserve"> мотопомпы.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E0FE4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E0FE4">
              <w:rPr>
                <w:sz w:val="24"/>
                <w:szCs w:val="24"/>
              </w:rPr>
              <w:t>Повышение уровня пожарной защищенности объектов муниципальных учреждений, в сельских населенных пунктах.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E0FE4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E0FE4">
              <w:rPr>
                <w:sz w:val="24"/>
                <w:szCs w:val="24"/>
              </w:rPr>
              <w:t>Обустройство минерализованных защитных противопожарных полос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E0FE4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E0FE4">
              <w:rPr>
                <w:sz w:val="24"/>
                <w:szCs w:val="24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E0FE4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E0FE4">
              <w:rPr>
                <w:sz w:val="24"/>
                <w:szCs w:val="24"/>
              </w:rPr>
              <w:t>Изготовление и трансляция видеороликов.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4F64D0" w:rsidRPr="002E0FE4" w:rsidRDefault="004F64D0" w:rsidP="004F64D0">
      <w:pPr>
        <w:widowControl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4F64D0" w:rsidRPr="002E0FE4" w:rsidTr="004F64D0">
        <w:tc>
          <w:tcPr>
            <w:tcW w:w="3163" w:type="pct"/>
          </w:tcPr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Главный специалист по гражданской обороне </w:t>
            </w:r>
          </w:p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4F64D0" w:rsidRPr="002E0FE4" w:rsidRDefault="004F64D0" w:rsidP="004F64D0">
      <w:pPr>
        <w:rPr>
          <w:rFonts w:ascii="Arial" w:hAnsi="Arial" w:cs="Arial"/>
          <w:sz w:val="24"/>
          <w:szCs w:val="24"/>
        </w:rPr>
      </w:pPr>
      <w:r w:rsidRPr="002E0FE4">
        <w:rPr>
          <w:rFonts w:ascii="Arial" w:hAnsi="Arial" w:cs="Arial"/>
          <w:sz w:val="24"/>
          <w:szCs w:val="24"/>
        </w:rPr>
        <w:br w:type="page"/>
      </w:r>
    </w:p>
    <w:tbl>
      <w:tblPr>
        <w:tblStyle w:val="af0"/>
        <w:tblW w:w="3828" w:type="dxa"/>
        <w:tblInd w:w="10740" w:type="dxa"/>
        <w:tblLook w:val="04A0"/>
      </w:tblPr>
      <w:tblGrid>
        <w:gridCol w:w="3828"/>
      </w:tblGrid>
      <w:tr w:rsidR="004F64D0" w:rsidRPr="002E0FE4" w:rsidTr="002E0FE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F64D0" w:rsidRPr="002E0FE4" w:rsidRDefault="004F64D0" w:rsidP="002E0FE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lastRenderedPageBreak/>
              <w:t>Приложение № 2</w:t>
            </w:r>
          </w:p>
          <w:p w:rsidR="004F64D0" w:rsidRPr="002E0FE4" w:rsidRDefault="004F64D0" w:rsidP="002E0F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к подпрограмме «Обеспечение первичных мер пожарной безопасности на территории ЗАТО Железногорск»</w:t>
            </w:r>
          </w:p>
        </w:tc>
      </w:tr>
    </w:tbl>
    <w:p w:rsidR="004F64D0" w:rsidRPr="002E0FE4" w:rsidRDefault="004F64D0" w:rsidP="002E0F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E0FE4">
        <w:rPr>
          <w:rFonts w:ascii="Arial" w:hAnsi="Arial" w:cs="Arial"/>
          <w:sz w:val="24"/>
          <w:szCs w:val="24"/>
        </w:rPr>
        <w:t>ПЕРЕЧЕНЬ</w:t>
      </w:r>
    </w:p>
    <w:p w:rsidR="004F64D0" w:rsidRPr="002E0FE4" w:rsidRDefault="004F64D0" w:rsidP="002E0F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E0FE4">
        <w:rPr>
          <w:rFonts w:ascii="Arial" w:hAnsi="Arial" w:cs="Arial"/>
          <w:sz w:val="24"/>
          <w:szCs w:val="24"/>
        </w:rPr>
        <w:t>мероприятий подпрограммы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835"/>
        <w:gridCol w:w="1681"/>
        <w:gridCol w:w="103"/>
        <w:gridCol w:w="1084"/>
        <w:gridCol w:w="85"/>
        <w:gridCol w:w="660"/>
        <w:gridCol w:w="41"/>
        <w:gridCol w:w="939"/>
        <w:gridCol w:w="26"/>
        <w:gridCol w:w="677"/>
        <w:gridCol w:w="12"/>
        <w:gridCol w:w="1225"/>
        <w:gridCol w:w="171"/>
        <w:gridCol w:w="77"/>
        <w:gridCol w:w="1228"/>
        <w:gridCol w:w="91"/>
        <w:gridCol w:w="185"/>
        <w:gridCol w:w="1195"/>
        <w:gridCol w:w="21"/>
        <w:gridCol w:w="215"/>
        <w:gridCol w:w="1378"/>
        <w:gridCol w:w="41"/>
        <w:gridCol w:w="1752"/>
      </w:tblGrid>
      <w:tr w:rsidR="004F64D0" w:rsidRPr="002E0FE4" w:rsidTr="002E0FE4">
        <w:trPr>
          <w:trHeight w:val="20"/>
          <w:tblCellSpacing w:w="5" w:type="nil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2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19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6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F64D0" w:rsidRPr="002E0FE4" w:rsidTr="002E0FE4">
        <w:trPr>
          <w:trHeight w:val="20"/>
          <w:tblCellSpacing w:w="5" w:type="nil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3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6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D0" w:rsidRPr="002E0FE4" w:rsidTr="004F64D0">
        <w:trPr>
          <w:trHeight w:val="20"/>
          <w:tblCellSpacing w:w="5" w:type="nil"/>
        </w:trPr>
        <w:tc>
          <w:tcPr>
            <w:tcW w:w="5000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4F64D0" w:rsidRPr="002E0FE4" w:rsidTr="004F64D0">
        <w:trPr>
          <w:trHeight w:val="20"/>
          <w:tblCellSpacing w:w="5" w:type="nil"/>
        </w:trPr>
        <w:tc>
          <w:tcPr>
            <w:tcW w:w="5000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Задача 1. Проведение противопожарной пропаганды.</w:t>
            </w:r>
          </w:p>
        </w:tc>
      </w:tr>
      <w:tr w:rsidR="004F64D0" w:rsidRPr="002E0FE4" w:rsidTr="002E0FE4">
        <w:trPr>
          <w:trHeight w:val="1370"/>
          <w:tblCellSpacing w:w="5" w:type="nil"/>
        </w:trPr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Мероприятие 1.1. </w:t>
            </w:r>
          </w:p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Проведение мероприятий противопожарной пропаганды</w:t>
            </w: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2E0FE4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2E0FE4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0520000010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144 000,00</w:t>
            </w:r>
          </w:p>
        </w:tc>
        <w:tc>
          <w:tcPr>
            <w:tcW w:w="50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  <w:lang w:val="en-US"/>
              </w:rPr>
              <w:t>24 937,</w:t>
            </w:r>
            <w:r w:rsidRPr="002E0FE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19 374,00</w:t>
            </w:r>
          </w:p>
        </w:tc>
        <w:tc>
          <w:tcPr>
            <w:tcW w:w="54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188 311,00</w:t>
            </w:r>
          </w:p>
        </w:tc>
        <w:tc>
          <w:tcPr>
            <w:tcW w:w="60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Планируется провести не менее 16 мероприятий противопожарной пропаганды </w:t>
            </w:r>
          </w:p>
        </w:tc>
      </w:tr>
      <w:tr w:rsidR="004F64D0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Мероприятие 1.2. </w:t>
            </w:r>
          </w:p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Расходы на уплату </w:t>
            </w:r>
            <w:r w:rsidRPr="002E0FE4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административных штрафов и иных платежей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ЗАТО г</w:t>
            </w:r>
            <w:proofErr w:type="gramStart"/>
            <w:r w:rsidRPr="002E0FE4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2E0FE4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0520000030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500 000,00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500 000,00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Расходы на уплату административных </w:t>
            </w:r>
            <w:r w:rsidRPr="002E0FE4">
              <w:rPr>
                <w:rFonts w:ascii="Arial" w:hAnsi="Arial" w:cs="Arial"/>
                <w:sz w:val="24"/>
                <w:szCs w:val="24"/>
              </w:rPr>
              <w:lastRenderedPageBreak/>
              <w:t>штрафов и иных платежей</w:t>
            </w:r>
          </w:p>
        </w:tc>
      </w:tr>
      <w:tr w:rsidR="004F64D0" w:rsidRPr="002E0FE4" w:rsidTr="004F6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000" w:type="pct"/>
            <w:gridSpan w:val="23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lastRenderedPageBreak/>
              <w:t>Задача 2. Повышение уровня обеспечения пожарной безопасности.</w:t>
            </w:r>
          </w:p>
        </w:tc>
      </w:tr>
      <w:tr w:rsidR="004F64D0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Мероприятие 2.1. </w:t>
            </w:r>
          </w:p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Расходы на обеспечение первичных средств пожарной безопасности</w:t>
            </w:r>
          </w:p>
        </w:tc>
        <w:tc>
          <w:tcPr>
            <w:tcW w:w="606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2E0FE4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2E0FE4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05200</w:t>
            </w:r>
            <w:r w:rsidRPr="002E0FE4">
              <w:rPr>
                <w:rFonts w:ascii="Arial" w:hAnsi="Arial" w:cs="Arial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43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4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887 537,00</w:t>
            </w: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1 001 263,00</w:t>
            </w: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1 112 526,00</w:t>
            </w: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3 001 326,00</w:t>
            </w:r>
          </w:p>
        </w:tc>
        <w:tc>
          <w:tcPr>
            <w:tcW w:w="595" w:type="pct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Повышение уровня обеспечения пожарной безопасности сельских населенных пунктов в составе ЗАТО Железногорск</w:t>
            </w:r>
          </w:p>
        </w:tc>
      </w:tr>
      <w:tr w:rsidR="004F64D0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культуры»</w:t>
            </w: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05200</w:t>
            </w:r>
            <w:r w:rsidRPr="002E0FE4">
              <w:rPr>
                <w:rFonts w:ascii="Arial" w:hAnsi="Arial" w:cs="Arial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39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78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595" w:type="pct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FE4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Merge w:val="restar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 w:val="restart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образования»</w:t>
            </w: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05200</w:t>
            </w:r>
            <w:r w:rsidRPr="002E0FE4">
              <w:rPr>
                <w:rFonts w:ascii="Arial" w:hAnsi="Arial" w:cs="Arial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39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78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  <w:tc>
          <w:tcPr>
            <w:tcW w:w="595" w:type="pct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FE4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Merge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05200</w:t>
            </w:r>
            <w:r w:rsidRPr="002E0FE4">
              <w:rPr>
                <w:rFonts w:ascii="Arial" w:hAnsi="Arial" w:cs="Arial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39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78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681 200,00</w:t>
            </w: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681 200,00</w:t>
            </w:r>
          </w:p>
        </w:tc>
        <w:tc>
          <w:tcPr>
            <w:tcW w:w="595" w:type="pct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FE4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Мероприятие 2.2. </w:t>
            </w:r>
          </w:p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606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2E0FE4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2E0FE4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0520000020</w:t>
            </w: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39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8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135 000,00</w:t>
            </w: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135 000,00</w:t>
            </w:r>
          </w:p>
        </w:tc>
        <w:tc>
          <w:tcPr>
            <w:tcW w:w="595" w:type="pct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FE4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606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9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78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2 447 737,00</w:t>
            </w: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1 026 200,00</w:t>
            </w: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1 131 900,00</w:t>
            </w: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4 605 837,00</w:t>
            </w:r>
          </w:p>
        </w:tc>
        <w:tc>
          <w:tcPr>
            <w:tcW w:w="595" w:type="pct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FE4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06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FE4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Merge w:val="restar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Главный распорядитель </w:t>
            </w:r>
          </w:p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бюджетных средств</w:t>
            </w:r>
          </w:p>
        </w:tc>
        <w:tc>
          <w:tcPr>
            <w:tcW w:w="606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Администрация ЗАТО                               г. Железногорск</w:t>
            </w: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9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78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1 666 537,00</w:t>
            </w: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1 026 200,00</w:t>
            </w: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1 131 900,00</w:t>
            </w: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3 824 637,00</w:t>
            </w:r>
          </w:p>
        </w:tc>
        <w:tc>
          <w:tcPr>
            <w:tcW w:w="595" w:type="pc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FE4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Merge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культуры»</w:t>
            </w: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0520000000</w:t>
            </w: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9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78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595" w:type="pc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FE4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Merge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образования»</w:t>
            </w: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0520000000</w:t>
            </w: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9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78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751 200,00</w:t>
            </w: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751 200,00</w:t>
            </w:r>
          </w:p>
        </w:tc>
        <w:tc>
          <w:tcPr>
            <w:tcW w:w="595" w:type="pc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64D0" w:rsidRPr="002E0FE4" w:rsidRDefault="004F64D0" w:rsidP="004F64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4F64D0" w:rsidRPr="002E0FE4" w:rsidTr="004F64D0">
        <w:tc>
          <w:tcPr>
            <w:tcW w:w="3163" w:type="pct"/>
          </w:tcPr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D827F5" w:rsidRPr="002E0FE4" w:rsidRDefault="00D827F5" w:rsidP="002E0FE4">
      <w:pPr>
        <w:widowControl w:val="0"/>
        <w:rPr>
          <w:rFonts w:ascii="Arial" w:hAnsi="Arial" w:cs="Arial"/>
          <w:sz w:val="24"/>
          <w:szCs w:val="24"/>
        </w:rPr>
      </w:pPr>
    </w:p>
    <w:sectPr w:rsidR="00D827F5" w:rsidRPr="002E0FE4" w:rsidSect="002E0FE4">
      <w:pgSz w:w="16840" w:h="11907" w:orient="landscape" w:code="9"/>
      <w:pgMar w:top="1701" w:right="1134" w:bottom="851" w:left="1134" w:header="720" w:footer="720" w:gutter="567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66C" w:rsidRDefault="0070566C">
      <w:r>
        <w:separator/>
      </w:r>
    </w:p>
  </w:endnote>
  <w:endnote w:type="continuationSeparator" w:id="0">
    <w:p w:rsidR="0070566C" w:rsidRDefault="00705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66C" w:rsidRDefault="0070566C">
      <w:r>
        <w:separator/>
      </w:r>
    </w:p>
  </w:footnote>
  <w:footnote w:type="continuationSeparator" w:id="0">
    <w:p w:rsidR="0070566C" w:rsidRDefault="00705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4D0" w:rsidRDefault="003C317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F64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64D0" w:rsidRDefault="004F64D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360"/>
      <w:docPartObj>
        <w:docPartGallery w:val="Page Numbers (Top of Page)"/>
        <w:docPartUnique/>
      </w:docPartObj>
    </w:sdtPr>
    <w:sdtContent>
      <w:p w:rsidR="004F64D0" w:rsidRDefault="003C317D">
        <w:pPr>
          <w:pStyle w:val="a7"/>
          <w:jc w:val="center"/>
        </w:pPr>
        <w:fldSimple w:instr=" PAGE   \* MERGEFORMAT ">
          <w:r w:rsidR="00071432">
            <w:rPr>
              <w:noProof/>
            </w:rPr>
            <w:t>2</w:t>
          </w:r>
        </w:fldSimple>
      </w:p>
    </w:sdtContent>
  </w:sdt>
  <w:p w:rsidR="004F64D0" w:rsidRDefault="004F64D0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753"/>
      <w:docPartObj>
        <w:docPartGallery w:val="Page Numbers (Top of Page)"/>
        <w:docPartUnique/>
      </w:docPartObj>
    </w:sdtPr>
    <w:sdtContent>
      <w:p w:rsidR="004F64D0" w:rsidRDefault="003C317D">
        <w:pPr>
          <w:pStyle w:val="a7"/>
          <w:jc w:val="center"/>
        </w:pPr>
        <w:fldSimple w:instr=" PAGE   \* MERGEFORMAT ">
          <w:r w:rsidR="00071432">
            <w:rPr>
              <w:noProof/>
            </w:rPr>
            <w:t>51</w:t>
          </w:r>
        </w:fldSimple>
      </w:p>
    </w:sdtContent>
  </w:sdt>
  <w:p w:rsidR="004F64D0" w:rsidRDefault="004F64D0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610"/>
      <w:docPartObj>
        <w:docPartGallery w:val="Page Numbers (Top of Page)"/>
        <w:docPartUnique/>
      </w:docPartObj>
    </w:sdtPr>
    <w:sdtContent>
      <w:p w:rsidR="004F64D0" w:rsidRDefault="003C317D">
        <w:pPr>
          <w:pStyle w:val="a7"/>
          <w:jc w:val="center"/>
        </w:pPr>
        <w:fldSimple w:instr=" PAGE   \* MERGEFORMAT ">
          <w:r w:rsidR="00071432">
            <w:rPr>
              <w:noProof/>
            </w:rPr>
            <w:t>43</w:t>
          </w:r>
        </w:fldSimple>
      </w:p>
    </w:sdtContent>
  </w:sdt>
  <w:p w:rsidR="004F64D0" w:rsidRDefault="004F64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346F"/>
    <w:multiLevelType w:val="hybridMultilevel"/>
    <w:tmpl w:val="A5CC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4247E6B"/>
    <w:multiLevelType w:val="hybridMultilevel"/>
    <w:tmpl w:val="4E1AA47E"/>
    <w:lvl w:ilvl="0" w:tplc="940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979"/>
    <w:multiLevelType w:val="hybridMultilevel"/>
    <w:tmpl w:val="B4887D5E"/>
    <w:lvl w:ilvl="0" w:tplc="8B84E9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2318"/>
    <w:rsid w:val="00026022"/>
    <w:rsid w:val="00037737"/>
    <w:rsid w:val="00054B71"/>
    <w:rsid w:val="00056FD5"/>
    <w:rsid w:val="00061535"/>
    <w:rsid w:val="0006578B"/>
    <w:rsid w:val="00066B80"/>
    <w:rsid w:val="000704B3"/>
    <w:rsid w:val="000708EF"/>
    <w:rsid w:val="00071432"/>
    <w:rsid w:val="00072A07"/>
    <w:rsid w:val="0007333D"/>
    <w:rsid w:val="00081B4A"/>
    <w:rsid w:val="000821D3"/>
    <w:rsid w:val="00085A44"/>
    <w:rsid w:val="000902EF"/>
    <w:rsid w:val="00094942"/>
    <w:rsid w:val="000B2CE6"/>
    <w:rsid w:val="000B46C8"/>
    <w:rsid w:val="000C498F"/>
    <w:rsid w:val="000D02CD"/>
    <w:rsid w:val="000D6E29"/>
    <w:rsid w:val="000E5373"/>
    <w:rsid w:val="000F41DA"/>
    <w:rsid w:val="0011140B"/>
    <w:rsid w:val="00111A8A"/>
    <w:rsid w:val="00115846"/>
    <w:rsid w:val="00124A69"/>
    <w:rsid w:val="00130871"/>
    <w:rsid w:val="001311EB"/>
    <w:rsid w:val="00134625"/>
    <w:rsid w:val="0014043D"/>
    <w:rsid w:val="00140EDA"/>
    <w:rsid w:val="00151F31"/>
    <w:rsid w:val="001567CF"/>
    <w:rsid w:val="00167B33"/>
    <w:rsid w:val="0017221A"/>
    <w:rsid w:val="00180279"/>
    <w:rsid w:val="001822A1"/>
    <w:rsid w:val="00182ABD"/>
    <w:rsid w:val="00190614"/>
    <w:rsid w:val="00190E7F"/>
    <w:rsid w:val="001B25D0"/>
    <w:rsid w:val="001B5679"/>
    <w:rsid w:val="001B5FC6"/>
    <w:rsid w:val="001D6096"/>
    <w:rsid w:val="001E0EAC"/>
    <w:rsid w:val="001E1B73"/>
    <w:rsid w:val="001E5ADA"/>
    <w:rsid w:val="001F2349"/>
    <w:rsid w:val="0021344E"/>
    <w:rsid w:val="0021404D"/>
    <w:rsid w:val="00215621"/>
    <w:rsid w:val="00222AB1"/>
    <w:rsid w:val="0022496B"/>
    <w:rsid w:val="00230F89"/>
    <w:rsid w:val="002311A5"/>
    <w:rsid w:val="00240730"/>
    <w:rsid w:val="002433DC"/>
    <w:rsid w:val="002442DB"/>
    <w:rsid w:val="00246459"/>
    <w:rsid w:val="00251DD0"/>
    <w:rsid w:val="00251E80"/>
    <w:rsid w:val="00254F44"/>
    <w:rsid w:val="00263220"/>
    <w:rsid w:val="00266F18"/>
    <w:rsid w:val="00271E76"/>
    <w:rsid w:val="00272F35"/>
    <w:rsid w:val="00290EC9"/>
    <w:rsid w:val="00292AAF"/>
    <w:rsid w:val="00292AE3"/>
    <w:rsid w:val="00293B05"/>
    <w:rsid w:val="002955E8"/>
    <w:rsid w:val="002A258A"/>
    <w:rsid w:val="002A4AD3"/>
    <w:rsid w:val="002A5948"/>
    <w:rsid w:val="002A5F4A"/>
    <w:rsid w:val="002A7AC3"/>
    <w:rsid w:val="002B535B"/>
    <w:rsid w:val="002B6CD7"/>
    <w:rsid w:val="002B705D"/>
    <w:rsid w:val="002B74EE"/>
    <w:rsid w:val="002D09E1"/>
    <w:rsid w:val="002D71A4"/>
    <w:rsid w:val="002E030D"/>
    <w:rsid w:val="002E0F58"/>
    <w:rsid w:val="002E0FE4"/>
    <w:rsid w:val="002E1205"/>
    <w:rsid w:val="002E66D3"/>
    <w:rsid w:val="002E7DBE"/>
    <w:rsid w:val="002F0907"/>
    <w:rsid w:val="002F4ABB"/>
    <w:rsid w:val="002F59E0"/>
    <w:rsid w:val="002F708C"/>
    <w:rsid w:val="0030164A"/>
    <w:rsid w:val="003063EE"/>
    <w:rsid w:val="0030743A"/>
    <w:rsid w:val="0031232E"/>
    <w:rsid w:val="00317835"/>
    <w:rsid w:val="00323380"/>
    <w:rsid w:val="003276A4"/>
    <w:rsid w:val="0033356F"/>
    <w:rsid w:val="003418AE"/>
    <w:rsid w:val="0034351E"/>
    <w:rsid w:val="003441B2"/>
    <w:rsid w:val="0034564D"/>
    <w:rsid w:val="0035759D"/>
    <w:rsid w:val="00365CDC"/>
    <w:rsid w:val="003749FE"/>
    <w:rsid w:val="00374CEB"/>
    <w:rsid w:val="00385980"/>
    <w:rsid w:val="00386E2C"/>
    <w:rsid w:val="003919CA"/>
    <w:rsid w:val="00393F49"/>
    <w:rsid w:val="003C01BA"/>
    <w:rsid w:val="003C317D"/>
    <w:rsid w:val="003C341F"/>
    <w:rsid w:val="003C6358"/>
    <w:rsid w:val="003D19BB"/>
    <w:rsid w:val="003D2F57"/>
    <w:rsid w:val="003D42FF"/>
    <w:rsid w:val="003D558F"/>
    <w:rsid w:val="003D7B6D"/>
    <w:rsid w:val="003E2E44"/>
    <w:rsid w:val="003E4C2A"/>
    <w:rsid w:val="003E67D1"/>
    <w:rsid w:val="003F347C"/>
    <w:rsid w:val="003F5CAE"/>
    <w:rsid w:val="003F681C"/>
    <w:rsid w:val="003F7697"/>
    <w:rsid w:val="00410568"/>
    <w:rsid w:val="00413BB3"/>
    <w:rsid w:val="004525E3"/>
    <w:rsid w:val="00455E03"/>
    <w:rsid w:val="00464A37"/>
    <w:rsid w:val="004723AD"/>
    <w:rsid w:val="004745D7"/>
    <w:rsid w:val="0049423E"/>
    <w:rsid w:val="004A2E2C"/>
    <w:rsid w:val="004A7E53"/>
    <w:rsid w:val="004B2F2B"/>
    <w:rsid w:val="004B3161"/>
    <w:rsid w:val="004B3531"/>
    <w:rsid w:val="004B3706"/>
    <w:rsid w:val="004C5BC6"/>
    <w:rsid w:val="004C7240"/>
    <w:rsid w:val="004D007D"/>
    <w:rsid w:val="004D1B6A"/>
    <w:rsid w:val="004F1DCC"/>
    <w:rsid w:val="004F2B35"/>
    <w:rsid w:val="004F4510"/>
    <w:rsid w:val="004F64D0"/>
    <w:rsid w:val="004F7C63"/>
    <w:rsid w:val="005021B0"/>
    <w:rsid w:val="00502BB2"/>
    <w:rsid w:val="0050303E"/>
    <w:rsid w:val="00504F08"/>
    <w:rsid w:val="00507906"/>
    <w:rsid w:val="005118AD"/>
    <w:rsid w:val="00525298"/>
    <w:rsid w:val="00535C45"/>
    <w:rsid w:val="00537BA0"/>
    <w:rsid w:val="00537F6D"/>
    <w:rsid w:val="0054206D"/>
    <w:rsid w:val="00547A7D"/>
    <w:rsid w:val="00547CA2"/>
    <w:rsid w:val="005535DD"/>
    <w:rsid w:val="00556034"/>
    <w:rsid w:val="0056149D"/>
    <w:rsid w:val="00575353"/>
    <w:rsid w:val="00581553"/>
    <w:rsid w:val="005820D2"/>
    <w:rsid w:val="005833A9"/>
    <w:rsid w:val="005836B5"/>
    <w:rsid w:val="00592CE9"/>
    <w:rsid w:val="00594B17"/>
    <w:rsid w:val="0059573E"/>
    <w:rsid w:val="005A1E18"/>
    <w:rsid w:val="005A380E"/>
    <w:rsid w:val="005A6843"/>
    <w:rsid w:val="005A739B"/>
    <w:rsid w:val="005B5FC1"/>
    <w:rsid w:val="005C10C9"/>
    <w:rsid w:val="005C5C97"/>
    <w:rsid w:val="005E5E35"/>
    <w:rsid w:val="005E7AF8"/>
    <w:rsid w:val="005F11F1"/>
    <w:rsid w:val="005F483E"/>
    <w:rsid w:val="005F49B3"/>
    <w:rsid w:val="00601658"/>
    <w:rsid w:val="00601B49"/>
    <w:rsid w:val="00603995"/>
    <w:rsid w:val="00610B00"/>
    <w:rsid w:val="006207A4"/>
    <w:rsid w:val="00620F0E"/>
    <w:rsid w:val="0063135B"/>
    <w:rsid w:val="006347BD"/>
    <w:rsid w:val="00640AF5"/>
    <w:rsid w:val="00643F93"/>
    <w:rsid w:val="00647C7B"/>
    <w:rsid w:val="00662A28"/>
    <w:rsid w:val="0068009C"/>
    <w:rsid w:val="006805BE"/>
    <w:rsid w:val="00681351"/>
    <w:rsid w:val="00683CE1"/>
    <w:rsid w:val="00683E5A"/>
    <w:rsid w:val="0069494E"/>
    <w:rsid w:val="00697EDB"/>
    <w:rsid w:val="006A0457"/>
    <w:rsid w:val="006A2AE5"/>
    <w:rsid w:val="006A68D6"/>
    <w:rsid w:val="006A7DC6"/>
    <w:rsid w:val="006B47E2"/>
    <w:rsid w:val="006B65CE"/>
    <w:rsid w:val="006C0491"/>
    <w:rsid w:val="006C5FEF"/>
    <w:rsid w:val="006D1D9A"/>
    <w:rsid w:val="006D3CD4"/>
    <w:rsid w:val="006D44DE"/>
    <w:rsid w:val="006E14B4"/>
    <w:rsid w:val="006E614B"/>
    <w:rsid w:val="006F23CC"/>
    <w:rsid w:val="006F3210"/>
    <w:rsid w:val="0070566C"/>
    <w:rsid w:val="007127AC"/>
    <w:rsid w:val="00713FCF"/>
    <w:rsid w:val="007163B8"/>
    <w:rsid w:val="0072224F"/>
    <w:rsid w:val="007238B8"/>
    <w:rsid w:val="00724569"/>
    <w:rsid w:val="0072644E"/>
    <w:rsid w:val="00733A85"/>
    <w:rsid w:val="00760BC4"/>
    <w:rsid w:val="00775D56"/>
    <w:rsid w:val="0077621D"/>
    <w:rsid w:val="00777461"/>
    <w:rsid w:val="00784B30"/>
    <w:rsid w:val="00786C4F"/>
    <w:rsid w:val="007936C7"/>
    <w:rsid w:val="007A0EA8"/>
    <w:rsid w:val="007A2814"/>
    <w:rsid w:val="007B2704"/>
    <w:rsid w:val="007C05C8"/>
    <w:rsid w:val="007C2248"/>
    <w:rsid w:val="007D70CB"/>
    <w:rsid w:val="007E498E"/>
    <w:rsid w:val="007E66DE"/>
    <w:rsid w:val="007E68DC"/>
    <w:rsid w:val="007F79A7"/>
    <w:rsid w:val="00802E38"/>
    <w:rsid w:val="00804D62"/>
    <w:rsid w:val="0081103F"/>
    <w:rsid w:val="008153E0"/>
    <w:rsid w:val="00822944"/>
    <w:rsid w:val="00823059"/>
    <w:rsid w:val="00825A8B"/>
    <w:rsid w:val="0082769B"/>
    <w:rsid w:val="00827CE7"/>
    <w:rsid w:val="00833297"/>
    <w:rsid w:val="008432AC"/>
    <w:rsid w:val="00844F6F"/>
    <w:rsid w:val="008468E5"/>
    <w:rsid w:val="00847FC7"/>
    <w:rsid w:val="00860ABF"/>
    <w:rsid w:val="008672DB"/>
    <w:rsid w:val="0087078E"/>
    <w:rsid w:val="0088028D"/>
    <w:rsid w:val="008810BD"/>
    <w:rsid w:val="00884D37"/>
    <w:rsid w:val="00885FDF"/>
    <w:rsid w:val="0089458E"/>
    <w:rsid w:val="008964B0"/>
    <w:rsid w:val="00897FFD"/>
    <w:rsid w:val="008A0DF3"/>
    <w:rsid w:val="008A158F"/>
    <w:rsid w:val="008A725E"/>
    <w:rsid w:val="008B32C6"/>
    <w:rsid w:val="008C3AD9"/>
    <w:rsid w:val="008C599F"/>
    <w:rsid w:val="008D57BC"/>
    <w:rsid w:val="008E57CD"/>
    <w:rsid w:val="008E6D09"/>
    <w:rsid w:val="008F01CD"/>
    <w:rsid w:val="008F373B"/>
    <w:rsid w:val="00900840"/>
    <w:rsid w:val="009014E9"/>
    <w:rsid w:val="00902C83"/>
    <w:rsid w:val="00903CCF"/>
    <w:rsid w:val="00911B56"/>
    <w:rsid w:val="009140BE"/>
    <w:rsid w:val="0091673D"/>
    <w:rsid w:val="0092027B"/>
    <w:rsid w:val="00930F74"/>
    <w:rsid w:val="009344B0"/>
    <w:rsid w:val="009350F0"/>
    <w:rsid w:val="00935B6E"/>
    <w:rsid w:val="00941E08"/>
    <w:rsid w:val="00944701"/>
    <w:rsid w:val="00945A7D"/>
    <w:rsid w:val="009475B8"/>
    <w:rsid w:val="00955246"/>
    <w:rsid w:val="00956CB4"/>
    <w:rsid w:val="00957E4A"/>
    <w:rsid w:val="00964B24"/>
    <w:rsid w:val="009662EC"/>
    <w:rsid w:val="00976F23"/>
    <w:rsid w:val="00977C2E"/>
    <w:rsid w:val="009843C2"/>
    <w:rsid w:val="00993382"/>
    <w:rsid w:val="00994A69"/>
    <w:rsid w:val="009B3F51"/>
    <w:rsid w:val="009C4840"/>
    <w:rsid w:val="009D072C"/>
    <w:rsid w:val="009D1A73"/>
    <w:rsid w:val="009D1FF6"/>
    <w:rsid w:val="009D5A41"/>
    <w:rsid w:val="009D6A94"/>
    <w:rsid w:val="009D7A47"/>
    <w:rsid w:val="009E0EA3"/>
    <w:rsid w:val="009F5D66"/>
    <w:rsid w:val="00A0330B"/>
    <w:rsid w:val="00A05165"/>
    <w:rsid w:val="00A0581F"/>
    <w:rsid w:val="00A14789"/>
    <w:rsid w:val="00A20794"/>
    <w:rsid w:val="00A23CF6"/>
    <w:rsid w:val="00A40FC8"/>
    <w:rsid w:val="00A416CD"/>
    <w:rsid w:val="00A528A4"/>
    <w:rsid w:val="00A52A85"/>
    <w:rsid w:val="00A56247"/>
    <w:rsid w:val="00A651B9"/>
    <w:rsid w:val="00A85640"/>
    <w:rsid w:val="00A9263D"/>
    <w:rsid w:val="00AA5F34"/>
    <w:rsid w:val="00AA6529"/>
    <w:rsid w:val="00AC12C9"/>
    <w:rsid w:val="00AC2816"/>
    <w:rsid w:val="00AC72F6"/>
    <w:rsid w:val="00AD35DD"/>
    <w:rsid w:val="00AD4870"/>
    <w:rsid w:val="00AD7F1A"/>
    <w:rsid w:val="00AD7F28"/>
    <w:rsid w:val="00AE12CC"/>
    <w:rsid w:val="00AE3827"/>
    <w:rsid w:val="00B0736C"/>
    <w:rsid w:val="00B123B9"/>
    <w:rsid w:val="00B12E47"/>
    <w:rsid w:val="00B25B9D"/>
    <w:rsid w:val="00B30C1B"/>
    <w:rsid w:val="00B317B2"/>
    <w:rsid w:val="00B31CF6"/>
    <w:rsid w:val="00B34C03"/>
    <w:rsid w:val="00B35D90"/>
    <w:rsid w:val="00B4380C"/>
    <w:rsid w:val="00B43C90"/>
    <w:rsid w:val="00B47A08"/>
    <w:rsid w:val="00B60A60"/>
    <w:rsid w:val="00B62CD1"/>
    <w:rsid w:val="00B701B7"/>
    <w:rsid w:val="00B717B5"/>
    <w:rsid w:val="00B912E8"/>
    <w:rsid w:val="00B92B55"/>
    <w:rsid w:val="00BA0C4B"/>
    <w:rsid w:val="00BB090E"/>
    <w:rsid w:val="00BB2098"/>
    <w:rsid w:val="00BB3A16"/>
    <w:rsid w:val="00BB3EE7"/>
    <w:rsid w:val="00BB4090"/>
    <w:rsid w:val="00BC0739"/>
    <w:rsid w:val="00BC4826"/>
    <w:rsid w:val="00BC5E31"/>
    <w:rsid w:val="00BD0232"/>
    <w:rsid w:val="00BD4442"/>
    <w:rsid w:val="00BD4E9B"/>
    <w:rsid w:val="00BD54C7"/>
    <w:rsid w:val="00BE4E06"/>
    <w:rsid w:val="00BF0F82"/>
    <w:rsid w:val="00BF5EF5"/>
    <w:rsid w:val="00C06F7C"/>
    <w:rsid w:val="00C105A1"/>
    <w:rsid w:val="00C13622"/>
    <w:rsid w:val="00C229C6"/>
    <w:rsid w:val="00C2371D"/>
    <w:rsid w:val="00C23B4E"/>
    <w:rsid w:val="00C26601"/>
    <w:rsid w:val="00C26B83"/>
    <w:rsid w:val="00C34CF7"/>
    <w:rsid w:val="00C4107C"/>
    <w:rsid w:val="00C42F9B"/>
    <w:rsid w:val="00C4332D"/>
    <w:rsid w:val="00C50A20"/>
    <w:rsid w:val="00C514B8"/>
    <w:rsid w:val="00C617B2"/>
    <w:rsid w:val="00C81138"/>
    <w:rsid w:val="00C833C5"/>
    <w:rsid w:val="00C84943"/>
    <w:rsid w:val="00C91996"/>
    <w:rsid w:val="00CA0B6F"/>
    <w:rsid w:val="00CA3433"/>
    <w:rsid w:val="00CA5ECC"/>
    <w:rsid w:val="00CB2370"/>
    <w:rsid w:val="00CC2892"/>
    <w:rsid w:val="00CC7453"/>
    <w:rsid w:val="00CD5DAC"/>
    <w:rsid w:val="00CD6313"/>
    <w:rsid w:val="00CD781B"/>
    <w:rsid w:val="00CE4F4C"/>
    <w:rsid w:val="00CE75CB"/>
    <w:rsid w:val="00CF039B"/>
    <w:rsid w:val="00CF1805"/>
    <w:rsid w:val="00CF576F"/>
    <w:rsid w:val="00CF5818"/>
    <w:rsid w:val="00D10848"/>
    <w:rsid w:val="00D12536"/>
    <w:rsid w:val="00D13C82"/>
    <w:rsid w:val="00D206FB"/>
    <w:rsid w:val="00D21BF5"/>
    <w:rsid w:val="00D2249B"/>
    <w:rsid w:val="00D3086E"/>
    <w:rsid w:val="00D30964"/>
    <w:rsid w:val="00D32965"/>
    <w:rsid w:val="00D378A9"/>
    <w:rsid w:val="00D379A0"/>
    <w:rsid w:val="00D47C5F"/>
    <w:rsid w:val="00D56EAF"/>
    <w:rsid w:val="00D71FF3"/>
    <w:rsid w:val="00D741B2"/>
    <w:rsid w:val="00D74561"/>
    <w:rsid w:val="00D77C77"/>
    <w:rsid w:val="00D827F5"/>
    <w:rsid w:val="00DA3832"/>
    <w:rsid w:val="00DA3C90"/>
    <w:rsid w:val="00DB5349"/>
    <w:rsid w:val="00DC718D"/>
    <w:rsid w:val="00DC7A59"/>
    <w:rsid w:val="00DD11A5"/>
    <w:rsid w:val="00DD15DC"/>
    <w:rsid w:val="00DE0FEA"/>
    <w:rsid w:val="00DF7ACD"/>
    <w:rsid w:val="00E05ECD"/>
    <w:rsid w:val="00E077EC"/>
    <w:rsid w:val="00E1023F"/>
    <w:rsid w:val="00E266D2"/>
    <w:rsid w:val="00E3101F"/>
    <w:rsid w:val="00E31918"/>
    <w:rsid w:val="00E32F6E"/>
    <w:rsid w:val="00E33567"/>
    <w:rsid w:val="00E33BE0"/>
    <w:rsid w:val="00E34D1F"/>
    <w:rsid w:val="00E4435E"/>
    <w:rsid w:val="00E45294"/>
    <w:rsid w:val="00E4699E"/>
    <w:rsid w:val="00E518B8"/>
    <w:rsid w:val="00E61D49"/>
    <w:rsid w:val="00E75C16"/>
    <w:rsid w:val="00E90153"/>
    <w:rsid w:val="00E95F05"/>
    <w:rsid w:val="00EA330D"/>
    <w:rsid w:val="00EC49FD"/>
    <w:rsid w:val="00ED1514"/>
    <w:rsid w:val="00ED1AE3"/>
    <w:rsid w:val="00ED2255"/>
    <w:rsid w:val="00EE0019"/>
    <w:rsid w:val="00EE1034"/>
    <w:rsid w:val="00EE5825"/>
    <w:rsid w:val="00EE71D3"/>
    <w:rsid w:val="00EE7FAB"/>
    <w:rsid w:val="00F05C73"/>
    <w:rsid w:val="00F079AC"/>
    <w:rsid w:val="00F15ED6"/>
    <w:rsid w:val="00F20111"/>
    <w:rsid w:val="00F215DB"/>
    <w:rsid w:val="00F220A5"/>
    <w:rsid w:val="00F24DF2"/>
    <w:rsid w:val="00F31704"/>
    <w:rsid w:val="00F32F94"/>
    <w:rsid w:val="00F41F92"/>
    <w:rsid w:val="00F46F2A"/>
    <w:rsid w:val="00F4793E"/>
    <w:rsid w:val="00F544DC"/>
    <w:rsid w:val="00F57C04"/>
    <w:rsid w:val="00F617B1"/>
    <w:rsid w:val="00F64700"/>
    <w:rsid w:val="00F81C56"/>
    <w:rsid w:val="00F82791"/>
    <w:rsid w:val="00F83B2B"/>
    <w:rsid w:val="00F8432C"/>
    <w:rsid w:val="00F86ADF"/>
    <w:rsid w:val="00F92125"/>
    <w:rsid w:val="00FA023F"/>
    <w:rsid w:val="00FA1860"/>
    <w:rsid w:val="00FA44B1"/>
    <w:rsid w:val="00FA6294"/>
    <w:rsid w:val="00FA6C88"/>
    <w:rsid w:val="00FB116C"/>
    <w:rsid w:val="00FC704C"/>
    <w:rsid w:val="00FD2605"/>
    <w:rsid w:val="00FE172B"/>
    <w:rsid w:val="00FE2B97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09C"/>
    <w:rPr>
      <w:rFonts w:ascii="Lucida Console" w:hAnsi="Lucida Console"/>
      <w:sz w:val="16"/>
    </w:r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E95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5F05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E95F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99"/>
    <w:locked/>
    <w:rsid w:val="00E95F05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E95F05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E95F05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E95F0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4">
    <w:name w:val="No Spacing"/>
    <w:uiPriority w:val="1"/>
    <w:qFormat/>
    <w:rsid w:val="00D827F5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F64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86861374B7B4B65B0F65FA8DBED6A84E801D2B2F64548D4586795423D5DF9663575287FEC98540A1616AB0CADE458B87BEEF9A762EE588395F60E1AFr7H2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RLAW168;n=8015;fld=134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DEB96DEA52999BB53E9349153A3416DED07BEE8FDB87EDB40D495907F9423B614689C3D8DEB23CDF6DBDA2E6BE3448393BCDBBx8PDC" TargetMode="External"/><Relationship Id="rId14" Type="http://schemas.openxmlformats.org/officeDocument/2006/relationships/hyperlink" Target="consultantplus://offline/ref=296F25986C3AC3B625F2A0E0044624622502E894767D29898B2CAA4CEFBCC33A084EBF43FDFCD14553C7603EE44693EEAF2DAE310EF72A32FE31B11BVEe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11258</Words>
  <Characters>64171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3</cp:revision>
  <cp:lastPrinted>2023-06-16T03:42:00Z</cp:lastPrinted>
  <dcterms:created xsi:type="dcterms:W3CDTF">2023-12-06T00:55:00Z</dcterms:created>
  <dcterms:modified xsi:type="dcterms:W3CDTF">2023-12-06T00:55:00Z</dcterms:modified>
</cp:coreProperties>
</file>